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854" w:rsidRDefault="005C4852">
      <w:pPr>
        <w:jc w:val="left"/>
        <w:rPr>
          <w:rFonts w:ascii="黑体" w:eastAsia="黑体" w:hAnsi="黑体" w:cs="黑体"/>
          <w:b/>
          <w:bCs/>
          <w:kern w:val="0"/>
          <w:sz w:val="32"/>
          <w:szCs w:val="32"/>
        </w:rPr>
      </w:pPr>
      <w:r>
        <w:rPr>
          <w:rFonts w:ascii="宋体" w:hAnsi="宋体" w:hint="eastAsia"/>
          <w:b/>
          <w:bCs/>
          <w:kern w:val="0"/>
          <w:szCs w:val="21"/>
        </w:rPr>
        <w:t xml:space="preserve">           </w:t>
      </w:r>
      <w:r>
        <w:rPr>
          <w:rFonts w:ascii="黑体" w:eastAsia="黑体" w:hAnsi="黑体" w:cs="黑体" w:hint="eastAsia"/>
          <w:b/>
          <w:bCs/>
          <w:kern w:val="0"/>
          <w:sz w:val="32"/>
          <w:szCs w:val="32"/>
        </w:rPr>
        <w:t xml:space="preserve"> 高校青年教师积极社会心态培育研究</w:t>
      </w:r>
    </w:p>
    <w:p w:rsidR="00DC381D" w:rsidRDefault="00DC381D" w:rsidP="00DC381D">
      <w:pPr>
        <w:ind w:firstLineChars="500" w:firstLine="1205"/>
        <w:jc w:val="left"/>
        <w:rPr>
          <w:rFonts w:asciiTheme="minorEastAsia" w:eastAsiaTheme="minorEastAsia" w:hAnsiTheme="minorEastAsia" w:cs="黑体"/>
          <w:b/>
          <w:bCs/>
          <w:kern w:val="0"/>
          <w:sz w:val="24"/>
        </w:rPr>
      </w:pPr>
      <w:r w:rsidRPr="00DC381D">
        <w:rPr>
          <w:rFonts w:asciiTheme="minorEastAsia" w:eastAsiaTheme="minorEastAsia" w:hAnsiTheme="minorEastAsia" w:cs="黑体" w:hint="eastAsia"/>
          <w:b/>
          <w:bCs/>
          <w:kern w:val="0"/>
          <w:sz w:val="24"/>
        </w:rPr>
        <w:t>上海海事大学</w:t>
      </w:r>
      <w:r>
        <w:rPr>
          <w:rFonts w:asciiTheme="minorEastAsia" w:eastAsiaTheme="minorEastAsia" w:hAnsiTheme="minorEastAsia" w:cs="黑体" w:hint="eastAsia"/>
          <w:b/>
          <w:bCs/>
          <w:kern w:val="0"/>
          <w:sz w:val="24"/>
        </w:rPr>
        <w:t xml:space="preserve">  </w:t>
      </w:r>
      <w:proofErr w:type="gramStart"/>
      <w:r>
        <w:rPr>
          <w:rFonts w:asciiTheme="minorEastAsia" w:eastAsiaTheme="minorEastAsia" w:hAnsiTheme="minorEastAsia" w:cs="黑体" w:hint="eastAsia"/>
          <w:b/>
          <w:bCs/>
          <w:kern w:val="0"/>
          <w:sz w:val="24"/>
        </w:rPr>
        <w:t>董慧</w:t>
      </w:r>
      <w:proofErr w:type="gramEnd"/>
      <w:r>
        <w:rPr>
          <w:rFonts w:asciiTheme="minorEastAsia" w:eastAsiaTheme="minorEastAsia" w:hAnsiTheme="minorEastAsia" w:cs="黑体" w:hint="eastAsia"/>
          <w:b/>
          <w:bCs/>
          <w:kern w:val="0"/>
          <w:sz w:val="24"/>
        </w:rPr>
        <w:t xml:space="preserve">   高健  金星  </w:t>
      </w:r>
      <w:proofErr w:type="gramStart"/>
      <w:r>
        <w:rPr>
          <w:rFonts w:asciiTheme="minorEastAsia" w:eastAsiaTheme="minorEastAsia" w:hAnsiTheme="minorEastAsia" w:cs="黑体" w:hint="eastAsia"/>
          <w:b/>
          <w:bCs/>
          <w:kern w:val="0"/>
          <w:sz w:val="24"/>
        </w:rPr>
        <w:t>王玲丽</w:t>
      </w:r>
      <w:proofErr w:type="gramEnd"/>
      <w:r>
        <w:rPr>
          <w:rFonts w:asciiTheme="minorEastAsia" w:eastAsiaTheme="minorEastAsia" w:hAnsiTheme="minorEastAsia" w:cs="黑体" w:hint="eastAsia"/>
          <w:b/>
          <w:bCs/>
          <w:kern w:val="0"/>
          <w:sz w:val="24"/>
        </w:rPr>
        <w:t xml:space="preserve">  白艳  </w:t>
      </w:r>
    </w:p>
    <w:p w:rsidR="00DC381D" w:rsidRDefault="00DC381D" w:rsidP="00DC381D">
      <w:pPr>
        <w:ind w:firstLineChars="500" w:firstLine="1205"/>
        <w:jc w:val="left"/>
        <w:rPr>
          <w:rFonts w:asciiTheme="minorEastAsia" w:eastAsiaTheme="minorEastAsia" w:hAnsiTheme="minorEastAsia" w:cs="黑体"/>
          <w:b/>
          <w:bCs/>
          <w:kern w:val="0"/>
          <w:sz w:val="24"/>
        </w:rPr>
      </w:pPr>
    </w:p>
    <w:p w:rsidR="00DC381D" w:rsidRDefault="00DC381D" w:rsidP="00D26283">
      <w:pPr>
        <w:ind w:firstLineChars="500" w:firstLine="1205"/>
        <w:jc w:val="left"/>
        <w:rPr>
          <w:rFonts w:asciiTheme="minorEastAsia" w:eastAsiaTheme="minorEastAsia" w:hAnsiTheme="minorEastAsia" w:cs="黑体"/>
          <w:b/>
          <w:bCs/>
          <w:kern w:val="0"/>
          <w:sz w:val="24"/>
        </w:rPr>
      </w:pPr>
    </w:p>
    <w:p w:rsidR="00DC381D" w:rsidRPr="00E929DF" w:rsidRDefault="00DC381D" w:rsidP="00D26283">
      <w:pPr>
        <w:jc w:val="left"/>
        <w:rPr>
          <w:rFonts w:asciiTheme="minorEastAsia" w:eastAsiaTheme="minorEastAsia" w:hAnsiTheme="minorEastAsia" w:cs="黑体"/>
          <w:bCs/>
          <w:kern w:val="0"/>
          <w:sz w:val="24"/>
        </w:rPr>
      </w:pPr>
      <w:r w:rsidRPr="00A567C7">
        <w:rPr>
          <w:rFonts w:ascii="黑体" w:eastAsia="黑体" w:hAnsi="黑体" w:cs="黑体" w:hint="eastAsia"/>
          <w:b/>
          <w:bCs/>
          <w:kern w:val="0"/>
          <w:sz w:val="24"/>
        </w:rPr>
        <w:t>内容提要</w:t>
      </w:r>
      <w:r>
        <w:rPr>
          <w:rFonts w:asciiTheme="minorEastAsia" w:eastAsiaTheme="minorEastAsia" w:hAnsiTheme="minorEastAsia" w:cs="黑体" w:hint="eastAsia"/>
          <w:b/>
          <w:bCs/>
          <w:kern w:val="0"/>
          <w:sz w:val="24"/>
        </w:rPr>
        <w:t>：</w:t>
      </w:r>
      <w:r w:rsidR="00B96427" w:rsidRPr="00B96427">
        <w:rPr>
          <w:rFonts w:ascii="宋体" w:hAnsi="宋体" w:hint="eastAsia"/>
          <w:kern w:val="0"/>
          <w:sz w:val="24"/>
        </w:rPr>
        <w:t>高校青年教师是高校教师队伍的重要力量，关系着高校发展的未来，关系着人才培养的未来，关系着教育事业的未来。高校要培养高质量的大学生，必须建设一支高素质专业化的教师队伍。</w:t>
      </w:r>
      <w:r w:rsidR="00B96427" w:rsidRPr="00B96427">
        <w:rPr>
          <w:rFonts w:ascii="宋体" w:hAnsi="宋体"/>
          <w:sz w:val="24"/>
        </w:rPr>
        <w:t>高校工会是学校党委领导下的群众组织，既是学校党组织联系教职工的桥梁和纽带，又是教职工合法权益的代表者和维护者。因此，注重并加强高校青年教师积极社会心态的培育是高校工会组织义不容辞的责任</w:t>
      </w:r>
      <w:r w:rsidR="00D83B67">
        <w:rPr>
          <w:rFonts w:ascii="宋体" w:hAnsi="宋体" w:hint="eastAsia"/>
          <w:sz w:val="24"/>
        </w:rPr>
        <w:t>。</w:t>
      </w:r>
    </w:p>
    <w:p w:rsidR="00734854" w:rsidRPr="007F3842" w:rsidRDefault="005C4852" w:rsidP="00D26283">
      <w:pPr>
        <w:jc w:val="left"/>
        <w:rPr>
          <w:rFonts w:ascii="宋体" w:hAnsi="宋体"/>
          <w:b/>
          <w:bCs/>
          <w:kern w:val="0"/>
          <w:szCs w:val="21"/>
        </w:rPr>
      </w:pPr>
      <w:r>
        <w:rPr>
          <w:rFonts w:ascii="宋体" w:hAnsi="宋体" w:hint="eastAsia"/>
          <w:b/>
          <w:bCs/>
          <w:kern w:val="0"/>
          <w:szCs w:val="21"/>
        </w:rPr>
        <w:t xml:space="preserve">                    </w:t>
      </w:r>
    </w:p>
    <w:p w:rsidR="00734854" w:rsidRPr="00D83B67" w:rsidRDefault="005C4852" w:rsidP="00D26283">
      <w:pPr>
        <w:jc w:val="left"/>
        <w:rPr>
          <w:rFonts w:ascii="宋体" w:hAnsi="宋体"/>
          <w:kern w:val="0"/>
          <w:sz w:val="24"/>
        </w:rPr>
      </w:pPr>
      <w:r w:rsidRPr="00A567C7">
        <w:rPr>
          <w:rFonts w:ascii="黑体" w:eastAsia="黑体" w:hAnsi="黑体" w:hint="eastAsia"/>
          <w:b/>
          <w:bCs/>
          <w:kern w:val="0"/>
          <w:sz w:val="24"/>
        </w:rPr>
        <w:t>关键词：</w:t>
      </w:r>
      <w:r w:rsidRPr="00D83B67">
        <w:rPr>
          <w:rFonts w:ascii="宋体" w:hAnsi="宋体" w:hint="eastAsia"/>
          <w:kern w:val="0"/>
          <w:sz w:val="24"/>
        </w:rPr>
        <w:t>高等学校</w:t>
      </w:r>
      <w:r w:rsidR="00A567C7" w:rsidRPr="00D83B67">
        <w:rPr>
          <w:rFonts w:ascii="宋体" w:hAnsi="宋体" w:hint="eastAsia"/>
          <w:kern w:val="0"/>
          <w:sz w:val="24"/>
        </w:rPr>
        <w:t>；</w:t>
      </w:r>
      <w:r w:rsidRPr="00D83B67">
        <w:rPr>
          <w:rFonts w:ascii="宋体" w:hAnsi="宋体" w:hint="eastAsia"/>
          <w:kern w:val="0"/>
          <w:sz w:val="24"/>
        </w:rPr>
        <w:t xml:space="preserve"> 青年教师</w:t>
      </w:r>
      <w:r w:rsidR="00A567C7" w:rsidRPr="00D83B67">
        <w:rPr>
          <w:rFonts w:ascii="宋体" w:hAnsi="宋体" w:hint="eastAsia"/>
          <w:kern w:val="0"/>
          <w:sz w:val="24"/>
        </w:rPr>
        <w:t>；</w:t>
      </w:r>
      <w:r w:rsidRPr="00D83B67">
        <w:rPr>
          <w:rFonts w:ascii="宋体" w:hAnsi="宋体" w:hint="eastAsia"/>
          <w:kern w:val="0"/>
          <w:sz w:val="24"/>
        </w:rPr>
        <w:t>社会心态</w:t>
      </w:r>
      <w:r w:rsidR="00A567C7" w:rsidRPr="00D83B67">
        <w:rPr>
          <w:rFonts w:ascii="宋体" w:hAnsi="宋体" w:hint="eastAsia"/>
          <w:kern w:val="0"/>
          <w:sz w:val="24"/>
        </w:rPr>
        <w:t>；培育</w:t>
      </w:r>
      <w:r w:rsidRPr="00D83B67">
        <w:rPr>
          <w:rFonts w:ascii="宋体" w:hAnsi="宋体" w:hint="eastAsia"/>
          <w:kern w:val="0"/>
          <w:sz w:val="24"/>
        </w:rPr>
        <w:t xml:space="preserve"> </w:t>
      </w:r>
    </w:p>
    <w:p w:rsidR="00734854" w:rsidRPr="00D83B67" w:rsidRDefault="00734854" w:rsidP="00D26283">
      <w:pPr>
        <w:jc w:val="left"/>
        <w:rPr>
          <w:rFonts w:ascii="宋体" w:hAnsi="宋体"/>
          <w:kern w:val="0"/>
          <w:sz w:val="24"/>
        </w:rPr>
      </w:pPr>
    </w:p>
    <w:p w:rsidR="00671DA8" w:rsidRPr="007B273E" w:rsidRDefault="00B50947" w:rsidP="00D26283">
      <w:pPr>
        <w:jc w:val="left"/>
        <w:rPr>
          <w:rFonts w:ascii="宋体" w:hAnsi="宋体"/>
          <w:bCs/>
          <w:color w:val="000000" w:themeColor="text1"/>
          <w:kern w:val="0"/>
          <w:sz w:val="24"/>
        </w:rPr>
      </w:pPr>
      <w:r>
        <w:rPr>
          <w:rFonts w:ascii="宋体" w:hAnsi="宋体" w:hint="eastAsia"/>
          <w:b/>
          <w:bCs/>
          <w:kern w:val="0"/>
          <w:szCs w:val="21"/>
        </w:rPr>
        <w:t xml:space="preserve">    </w:t>
      </w:r>
      <w:r w:rsidR="00496DBB" w:rsidRPr="007B273E">
        <w:rPr>
          <w:rFonts w:ascii="宋体" w:hAnsi="宋体" w:hint="eastAsia"/>
          <w:bCs/>
          <w:color w:val="000000" w:themeColor="text1"/>
          <w:kern w:val="0"/>
          <w:sz w:val="24"/>
        </w:rPr>
        <w:t>高校青年教师队伍作为高校的一支主力军，关系到高校发展的未来，关系着人才培养的未来。他们的社会心态不仅关系到本身而且直接关系到学校各种精神文化的建设并且决定着大学的办学质量和教育事业的未来。</w:t>
      </w:r>
      <w:r w:rsidR="00B560E3" w:rsidRPr="007B273E">
        <w:rPr>
          <w:rFonts w:ascii="宋体" w:hAnsi="宋体" w:hint="eastAsia"/>
          <w:bCs/>
          <w:color w:val="000000" w:themeColor="text1"/>
          <w:kern w:val="0"/>
          <w:sz w:val="24"/>
        </w:rPr>
        <w:t>据教育部统计数据显示</w:t>
      </w:r>
      <w:r w:rsidR="00496DBB" w:rsidRPr="007B273E">
        <w:rPr>
          <w:rFonts w:ascii="宋体" w:hAnsi="宋体" w:hint="eastAsia"/>
          <w:bCs/>
          <w:color w:val="000000" w:themeColor="text1"/>
          <w:kern w:val="0"/>
          <w:sz w:val="24"/>
        </w:rPr>
        <w:t>，</w:t>
      </w:r>
      <w:r w:rsidR="00B560E3" w:rsidRPr="007B273E">
        <w:rPr>
          <w:rFonts w:ascii="宋体" w:hAnsi="宋体" w:hint="eastAsia"/>
          <w:bCs/>
          <w:color w:val="000000" w:themeColor="text1"/>
          <w:kern w:val="0"/>
          <w:sz w:val="24"/>
        </w:rPr>
        <w:t>截止</w:t>
      </w:r>
      <w:r w:rsidR="00496DBB" w:rsidRPr="007B273E">
        <w:rPr>
          <w:rFonts w:ascii="宋体" w:hAnsi="宋体" w:hint="eastAsia"/>
          <w:bCs/>
          <w:color w:val="000000" w:themeColor="text1"/>
          <w:kern w:val="0"/>
          <w:sz w:val="24"/>
        </w:rPr>
        <w:t>2010</w:t>
      </w:r>
      <w:r w:rsidR="00B560E3" w:rsidRPr="007B273E">
        <w:rPr>
          <w:rFonts w:ascii="宋体" w:hAnsi="宋体" w:hint="eastAsia"/>
          <w:bCs/>
          <w:color w:val="000000" w:themeColor="text1"/>
          <w:kern w:val="0"/>
          <w:sz w:val="24"/>
        </w:rPr>
        <w:t>年底</w:t>
      </w:r>
      <w:r w:rsidR="00496DBB" w:rsidRPr="007B273E">
        <w:rPr>
          <w:rFonts w:ascii="宋体" w:hAnsi="宋体" w:hint="eastAsia"/>
          <w:bCs/>
          <w:color w:val="000000" w:themeColor="text1"/>
          <w:kern w:val="0"/>
          <w:sz w:val="24"/>
        </w:rPr>
        <w:t>，</w:t>
      </w:r>
      <w:r w:rsidR="00B560E3" w:rsidRPr="007B273E">
        <w:rPr>
          <w:rFonts w:ascii="宋体" w:hAnsi="宋体" w:hint="eastAsia"/>
          <w:bCs/>
          <w:color w:val="000000" w:themeColor="text1"/>
          <w:kern w:val="0"/>
          <w:sz w:val="24"/>
        </w:rPr>
        <w:t>我国高校</w:t>
      </w:r>
      <w:r w:rsidR="00496DBB" w:rsidRPr="007B273E">
        <w:rPr>
          <w:rFonts w:ascii="宋体" w:hAnsi="宋体" w:hint="eastAsia"/>
          <w:bCs/>
          <w:color w:val="000000" w:themeColor="text1"/>
          <w:kern w:val="0"/>
          <w:sz w:val="24"/>
        </w:rPr>
        <w:t>40</w:t>
      </w:r>
      <w:r w:rsidR="00B560E3" w:rsidRPr="007B273E">
        <w:rPr>
          <w:rFonts w:ascii="宋体" w:hAnsi="宋体" w:hint="eastAsia"/>
          <w:bCs/>
          <w:color w:val="000000" w:themeColor="text1"/>
          <w:kern w:val="0"/>
          <w:sz w:val="24"/>
        </w:rPr>
        <w:t>岁以下青年教师人数已超过</w:t>
      </w:r>
      <w:r w:rsidR="00496DBB" w:rsidRPr="007B273E">
        <w:rPr>
          <w:rFonts w:ascii="宋体" w:hAnsi="宋体" w:hint="eastAsia"/>
          <w:bCs/>
          <w:color w:val="000000" w:themeColor="text1"/>
          <w:kern w:val="0"/>
          <w:sz w:val="24"/>
        </w:rPr>
        <w:t>86</w:t>
      </w:r>
      <w:r w:rsidR="00B560E3" w:rsidRPr="007B273E">
        <w:rPr>
          <w:rFonts w:ascii="宋体" w:hAnsi="宋体" w:hint="eastAsia"/>
          <w:bCs/>
          <w:color w:val="000000" w:themeColor="text1"/>
          <w:kern w:val="0"/>
          <w:sz w:val="24"/>
        </w:rPr>
        <w:t>万</w:t>
      </w:r>
      <w:r w:rsidR="00496DBB" w:rsidRPr="007B273E">
        <w:rPr>
          <w:rFonts w:ascii="宋体" w:hAnsi="宋体" w:hint="eastAsia"/>
          <w:bCs/>
          <w:color w:val="000000" w:themeColor="text1"/>
          <w:kern w:val="0"/>
          <w:sz w:val="24"/>
        </w:rPr>
        <w:t>，</w:t>
      </w:r>
      <w:r w:rsidR="00B560E3" w:rsidRPr="007B273E">
        <w:rPr>
          <w:rFonts w:ascii="宋体" w:hAnsi="宋体" w:hint="eastAsia"/>
          <w:bCs/>
          <w:color w:val="000000" w:themeColor="text1"/>
          <w:kern w:val="0"/>
          <w:sz w:val="24"/>
        </w:rPr>
        <w:t>占全国高校专任教师总数</w:t>
      </w:r>
      <w:r w:rsidR="00496DBB" w:rsidRPr="007B273E">
        <w:rPr>
          <w:rFonts w:ascii="宋体" w:hAnsi="宋体" w:hint="eastAsia"/>
          <w:bCs/>
          <w:color w:val="000000" w:themeColor="text1"/>
          <w:kern w:val="0"/>
          <w:sz w:val="24"/>
        </w:rPr>
        <w:t>的63.3%</w:t>
      </w:r>
      <w:r w:rsidR="00EF1422" w:rsidRPr="007B273E">
        <w:rPr>
          <w:rStyle w:val="a5"/>
          <w:rFonts w:ascii="宋体" w:hAnsi="宋体"/>
          <w:bCs/>
          <w:color w:val="000000" w:themeColor="text1"/>
          <w:kern w:val="0"/>
          <w:sz w:val="24"/>
        </w:rPr>
        <w:footnoteReference w:id="1"/>
      </w:r>
      <w:r w:rsidR="00A64217" w:rsidRPr="007B273E">
        <w:rPr>
          <w:rFonts w:ascii="宋体" w:hAnsi="宋体" w:hint="eastAsia"/>
          <w:bCs/>
          <w:color w:val="000000" w:themeColor="text1"/>
          <w:kern w:val="0"/>
          <w:sz w:val="24"/>
        </w:rPr>
        <w:t>。2012年中共十八大报告提出，“加强和改进思想政治工作，注重人文关怀和心理疏导，培育自尊自信、理性平和、积极向上的社会心态。”2013 年，中组部、中宣部和教育部联合下发了《关于加强和改进高校青年教师思想政治工作的若干意见》，指出“青年教师是高校教师队伍的重要组成部分，是推动高等教育事业科学发展、办好人民满意高等教育的重要力量。健康的社会心态，不仅仅是促进个人的发展重要基础，更是社会、国家发展进步的重要心理基础，是国家精神文明建设的重要组成部分。想要培养一批又一批优秀的社会主义事业建设者和接班人，必须先建设一支高素质的、具有健康社会心态的高校青年教师队伍。2015年1月中央办公厅和国务院办公厅印发了《关于进一步加强和改进新形势下高校宣传思想工作的意见》，强调“加强教师思想政治工作”，“关心教师特别是青年教师成长，建立中青年教师社会实践和校外挂职制度”，“加强政治引领和政治吸纳，重视在优秀青年教师中发展党员，发挥好统一战线团结、凝聚党外教师和共青团组织联系、服务青年教师的优势和作用”。2015年3月《国家“十三五”规划》提出，“加强心理健康服务”，“健全社会心理服务体系和疏导机制、危机干预机制”。</w:t>
      </w:r>
    </w:p>
    <w:p w:rsidR="00734854" w:rsidRPr="007B273E" w:rsidRDefault="00A364F7" w:rsidP="00D26283">
      <w:pPr>
        <w:jc w:val="left"/>
        <w:rPr>
          <w:rFonts w:ascii="宋体" w:hAnsi="宋体"/>
          <w:bCs/>
          <w:color w:val="000000" w:themeColor="text1"/>
          <w:kern w:val="0"/>
          <w:sz w:val="24"/>
        </w:rPr>
      </w:pPr>
      <w:r w:rsidRPr="007B273E">
        <w:rPr>
          <w:rFonts w:ascii="宋体" w:hAnsi="宋体" w:hint="eastAsia"/>
          <w:bCs/>
          <w:color w:val="000000" w:themeColor="text1"/>
          <w:kern w:val="0"/>
          <w:szCs w:val="21"/>
        </w:rPr>
        <w:t xml:space="preserve">     </w:t>
      </w:r>
      <w:r w:rsidR="00C647A9" w:rsidRPr="007B273E">
        <w:rPr>
          <w:rFonts w:ascii="宋体" w:hAnsi="宋体" w:hint="eastAsia"/>
          <w:bCs/>
          <w:color w:val="000000" w:themeColor="text1"/>
          <w:kern w:val="0"/>
          <w:sz w:val="24"/>
        </w:rPr>
        <w:t>高校</w:t>
      </w:r>
      <w:r w:rsidR="008B4B6B" w:rsidRPr="007B273E">
        <w:rPr>
          <w:rFonts w:ascii="宋体" w:hAnsi="宋体" w:hint="eastAsia"/>
          <w:bCs/>
          <w:color w:val="000000" w:themeColor="text1"/>
          <w:kern w:val="0"/>
          <w:sz w:val="24"/>
        </w:rPr>
        <w:t>青年教师普遍处于“青椒”阶段——面临工资收入、婚姻恋爱、职称评定等多重压力。近年来，“青椒”群体的压力和生存状态受到社会和学界的更多关注。有研究指出，高校青年教师的发展存在角色转换困难、科研和教学投入厚此薄彼、待遇和发展诉求得不到满足、工作责任心不强等问题</w:t>
      </w:r>
      <w:r w:rsidR="008B4B6B" w:rsidRPr="007B273E">
        <w:rPr>
          <w:rStyle w:val="a5"/>
          <w:rFonts w:ascii="宋体" w:hAnsi="宋体"/>
          <w:bCs/>
          <w:color w:val="000000" w:themeColor="text1"/>
          <w:kern w:val="0"/>
          <w:sz w:val="24"/>
        </w:rPr>
        <w:footnoteReference w:id="2"/>
      </w:r>
      <w:r w:rsidR="008B4B6B" w:rsidRPr="007B273E">
        <w:rPr>
          <w:rFonts w:ascii="宋体" w:hAnsi="宋体" w:hint="eastAsia"/>
          <w:bCs/>
          <w:color w:val="000000" w:themeColor="text1"/>
          <w:kern w:val="0"/>
          <w:sz w:val="24"/>
        </w:rPr>
        <w:t>。</w:t>
      </w:r>
      <w:r w:rsidR="00442766" w:rsidRPr="007B273E">
        <w:rPr>
          <w:rFonts w:ascii="宋体" w:hAnsi="宋体" w:hint="eastAsia"/>
          <w:bCs/>
          <w:color w:val="000000" w:themeColor="text1"/>
          <w:kern w:val="0"/>
          <w:sz w:val="24"/>
        </w:rPr>
        <w:t>在这些多重压力下，高校青年教师如何能够保持积极社会心态，并实现专业发展成为紧迫且重要的议题。</w:t>
      </w:r>
    </w:p>
    <w:p w:rsidR="00734854" w:rsidRPr="00F727A3" w:rsidRDefault="005C4852" w:rsidP="00D26283">
      <w:pPr>
        <w:ind w:firstLineChars="196" w:firstLine="472"/>
        <w:rPr>
          <w:rFonts w:ascii="宋体" w:hAnsi="宋体"/>
          <w:b/>
          <w:bCs/>
          <w:kern w:val="0"/>
          <w:sz w:val="24"/>
        </w:rPr>
      </w:pPr>
      <w:r w:rsidRPr="00F727A3">
        <w:rPr>
          <w:rFonts w:ascii="宋体" w:hAnsi="宋体" w:hint="eastAsia"/>
          <w:b/>
          <w:bCs/>
          <w:kern w:val="0"/>
          <w:sz w:val="24"/>
        </w:rPr>
        <w:t>一、高校青年教师社会心态概述</w:t>
      </w:r>
    </w:p>
    <w:p w:rsidR="00734854" w:rsidRPr="00F727A3" w:rsidRDefault="005C4852" w:rsidP="00D26283">
      <w:pPr>
        <w:ind w:firstLineChars="150" w:firstLine="360"/>
        <w:rPr>
          <w:rFonts w:ascii="宋体" w:hAnsi="宋体"/>
          <w:bCs/>
          <w:kern w:val="0"/>
          <w:sz w:val="24"/>
        </w:rPr>
      </w:pPr>
      <w:r w:rsidRPr="00F727A3">
        <w:rPr>
          <w:rFonts w:ascii="宋体" w:hAnsi="宋体" w:hint="eastAsia"/>
          <w:bCs/>
          <w:kern w:val="0"/>
          <w:sz w:val="24"/>
        </w:rPr>
        <w:lastRenderedPageBreak/>
        <w:t>（一）高校青年教师社会心态的概念</w:t>
      </w:r>
    </w:p>
    <w:p w:rsidR="00133969" w:rsidRPr="007B273E" w:rsidRDefault="000D72E1" w:rsidP="00D26283">
      <w:pPr>
        <w:ind w:firstLine="480"/>
        <w:rPr>
          <w:rFonts w:ascii="宋体" w:hAnsi="宋体"/>
          <w:bCs/>
          <w:strike/>
          <w:color w:val="000000" w:themeColor="text1"/>
          <w:kern w:val="0"/>
          <w:sz w:val="24"/>
        </w:rPr>
      </w:pPr>
      <w:r w:rsidRPr="007B273E">
        <w:rPr>
          <w:rFonts w:ascii="宋体" w:hAnsi="宋体"/>
          <w:bCs/>
          <w:color w:val="000000" w:themeColor="text1"/>
          <w:kern w:val="0"/>
          <w:sz w:val="24"/>
        </w:rPr>
        <w:t>对于社会心态的内涵，各位学者仁者见仁、智者见智，并没有统一的规定。</w:t>
      </w:r>
      <w:r w:rsidR="005C4852" w:rsidRPr="007B273E">
        <w:rPr>
          <w:rFonts w:ascii="宋体" w:hAnsi="宋体" w:hint="eastAsia"/>
          <w:bCs/>
          <w:color w:val="000000" w:themeColor="text1"/>
          <w:kern w:val="0"/>
          <w:sz w:val="24"/>
        </w:rPr>
        <w:t>从字面意义上来看，社会心态一般可以被理解为“社会的心理状态”“社会的心智状态”“人心”等。各种学术论文中对“社会心态”一词的界定并不严格，大多数的个人对这个词的意义都是基于不同的理论视角而对其进行推定，缺乏足够的理论论证。</w:t>
      </w:r>
      <w:r w:rsidR="00A37820" w:rsidRPr="007B273E">
        <w:rPr>
          <w:rFonts w:ascii="宋体" w:hAnsi="宋体"/>
          <w:bCs/>
          <w:color w:val="000000" w:themeColor="text1"/>
          <w:kern w:val="0"/>
          <w:sz w:val="24"/>
        </w:rPr>
        <w:t>王俊秀老师认为“社会心态是在一定时期的社会环境和文化影响下形成的，社会中多数成员表现出的普遍</w:t>
      </w:r>
      <w:r w:rsidR="00B6675E" w:rsidRPr="007B273E">
        <w:rPr>
          <w:rFonts w:ascii="宋体" w:hAnsi="宋体"/>
          <w:bCs/>
          <w:color w:val="000000" w:themeColor="text1"/>
          <w:kern w:val="0"/>
          <w:sz w:val="24"/>
        </w:rPr>
        <w:t>的、一致的心理特点和行为模式，并成为影响每个个体成员行为的模板</w:t>
      </w:r>
      <w:r w:rsidR="00A37820" w:rsidRPr="007B273E">
        <w:rPr>
          <w:rFonts w:ascii="宋体" w:hAnsi="宋体"/>
          <w:bCs/>
          <w:color w:val="000000" w:themeColor="text1"/>
          <w:kern w:val="0"/>
          <w:sz w:val="24"/>
        </w:rPr>
        <w:t>”</w:t>
      </w:r>
      <w:r w:rsidR="00B6675E" w:rsidRPr="007B273E">
        <w:rPr>
          <w:rFonts w:ascii="宋体" w:hAnsi="宋体" w:hint="eastAsia"/>
          <w:bCs/>
          <w:color w:val="000000" w:themeColor="text1"/>
          <w:kern w:val="0"/>
          <w:sz w:val="24"/>
        </w:rPr>
        <w:t>。</w:t>
      </w:r>
      <w:r w:rsidR="00A37820" w:rsidRPr="007B273E">
        <w:rPr>
          <w:rFonts w:ascii="宋体" w:hAnsi="宋体"/>
          <w:bCs/>
          <w:color w:val="000000" w:themeColor="text1"/>
          <w:kern w:val="0"/>
          <w:sz w:val="24"/>
        </w:rPr>
        <w:t>马广海老师认为“社会心态是与特定的社会运行状况或重大的社会变迁过程相联系的，在一定时期内广泛地存在于各类社会群体内的情绪、情感、社</w:t>
      </w:r>
      <w:r w:rsidR="00B6675E" w:rsidRPr="007B273E">
        <w:rPr>
          <w:rFonts w:ascii="宋体" w:hAnsi="宋体"/>
          <w:bCs/>
          <w:color w:val="000000" w:themeColor="text1"/>
          <w:kern w:val="0"/>
          <w:sz w:val="24"/>
        </w:rPr>
        <w:t>会认知、行为意向和价值取向的总和。它属于社会心理的动态构成部分”</w:t>
      </w:r>
      <w:r w:rsidR="00B6675E" w:rsidRPr="007B273E">
        <w:rPr>
          <w:rFonts w:ascii="宋体" w:hAnsi="宋体" w:hint="eastAsia"/>
          <w:bCs/>
          <w:color w:val="000000" w:themeColor="text1"/>
          <w:kern w:val="0"/>
          <w:sz w:val="24"/>
        </w:rPr>
        <w:t>。</w:t>
      </w:r>
      <w:r w:rsidR="00A37820" w:rsidRPr="007B273E">
        <w:rPr>
          <w:rFonts w:ascii="宋体" w:hAnsi="宋体"/>
          <w:bCs/>
          <w:color w:val="000000" w:themeColor="text1"/>
          <w:kern w:val="0"/>
          <w:sz w:val="24"/>
        </w:rPr>
        <w:t>胡红生老师认为“社会心态虽然是一种没有系统化、理论化、规范化的初级形态的社会意识，但它是面广量大的社会个人意识形态之间相互联结、相互作用的中间环节，从而在人们的社会生产、生活中直接起着调节和指导作用，而且通常去促成一定的社会思潮、社会风气和一定的社会意识形态，也可能</w:t>
      </w:r>
      <w:r w:rsidR="00EA2BB9" w:rsidRPr="007B273E">
        <w:rPr>
          <w:rFonts w:ascii="宋体" w:hAnsi="宋体"/>
          <w:bCs/>
          <w:color w:val="000000" w:themeColor="text1"/>
          <w:kern w:val="0"/>
          <w:sz w:val="24"/>
        </w:rPr>
        <w:t>积淀成一定的民族精神和时代精神，在社会发展中起着不可忽视的作用</w:t>
      </w:r>
      <w:r w:rsidR="00A37820" w:rsidRPr="007B273E">
        <w:rPr>
          <w:rFonts w:ascii="宋体" w:hAnsi="宋体"/>
          <w:bCs/>
          <w:color w:val="000000" w:themeColor="text1"/>
          <w:kern w:val="0"/>
          <w:sz w:val="24"/>
        </w:rPr>
        <w:t>”</w:t>
      </w:r>
      <w:r w:rsidR="00EA2BB9" w:rsidRPr="007B273E">
        <w:rPr>
          <w:rFonts w:ascii="宋体" w:hAnsi="宋体" w:hint="eastAsia"/>
          <w:bCs/>
          <w:color w:val="000000" w:themeColor="text1"/>
          <w:kern w:val="0"/>
          <w:sz w:val="24"/>
        </w:rPr>
        <w:t>。</w:t>
      </w:r>
    </w:p>
    <w:p w:rsidR="0040793D" w:rsidRPr="007B273E" w:rsidRDefault="00762BFA" w:rsidP="00D26283">
      <w:pPr>
        <w:ind w:firstLine="480"/>
        <w:rPr>
          <w:rFonts w:ascii="宋体" w:hAnsi="宋体"/>
          <w:bCs/>
          <w:color w:val="000000" w:themeColor="text1"/>
          <w:kern w:val="0"/>
          <w:sz w:val="24"/>
        </w:rPr>
      </w:pPr>
      <w:r w:rsidRPr="007B273E">
        <w:rPr>
          <w:rFonts w:ascii="宋体" w:hAnsi="宋体" w:hint="eastAsia"/>
          <w:bCs/>
          <w:color w:val="000000" w:themeColor="text1"/>
          <w:kern w:val="0"/>
          <w:sz w:val="24"/>
        </w:rPr>
        <w:t>目前关于社会心态比较一致认可的观点是杨宜音对社会心态进行的概念界定</w:t>
      </w:r>
      <w:r w:rsidR="009B5B5C" w:rsidRPr="007B273E">
        <w:rPr>
          <w:rStyle w:val="a5"/>
          <w:rFonts w:ascii="宋体" w:hAnsi="宋体"/>
          <w:bCs/>
          <w:color w:val="000000" w:themeColor="text1"/>
          <w:kern w:val="0"/>
          <w:sz w:val="24"/>
        </w:rPr>
        <w:footnoteReference w:id="3"/>
      </w:r>
      <w:r w:rsidRPr="007B273E">
        <w:rPr>
          <w:rFonts w:ascii="宋体" w:hAnsi="宋体" w:hint="eastAsia"/>
          <w:bCs/>
          <w:color w:val="000000" w:themeColor="text1"/>
          <w:kern w:val="0"/>
          <w:sz w:val="24"/>
        </w:rPr>
        <w:t>。</w:t>
      </w:r>
      <w:r w:rsidR="0040793D" w:rsidRPr="007B273E">
        <w:rPr>
          <w:rFonts w:ascii="宋体" w:hAnsi="宋体" w:hint="eastAsia"/>
          <w:bCs/>
          <w:color w:val="000000" w:themeColor="text1"/>
          <w:kern w:val="0"/>
          <w:sz w:val="24"/>
        </w:rPr>
        <w:t>基于“群体与个体”的分析框架，杨宜音（</w:t>
      </w:r>
      <w:r w:rsidR="00C43893" w:rsidRPr="007B273E">
        <w:rPr>
          <w:rFonts w:ascii="宋体" w:hAnsi="宋体" w:hint="eastAsia"/>
          <w:bCs/>
          <w:color w:val="000000" w:themeColor="text1"/>
          <w:kern w:val="0"/>
          <w:sz w:val="24"/>
        </w:rPr>
        <w:t>2006</w:t>
      </w:r>
      <w:r w:rsidR="0040793D" w:rsidRPr="007B273E">
        <w:rPr>
          <w:rFonts w:ascii="宋体" w:hAnsi="宋体" w:hint="eastAsia"/>
          <w:bCs/>
          <w:color w:val="000000" w:themeColor="text1"/>
          <w:kern w:val="0"/>
          <w:sz w:val="24"/>
        </w:rPr>
        <w:t>）对社会心态的定义是：“</w:t>
      </w:r>
      <w:r w:rsidR="002904CB" w:rsidRPr="007B273E">
        <w:rPr>
          <w:rFonts w:ascii="宋体" w:hAnsi="宋体" w:hint="eastAsia"/>
          <w:bCs/>
          <w:color w:val="000000" w:themeColor="text1"/>
          <w:kern w:val="0"/>
          <w:sz w:val="24"/>
        </w:rPr>
        <w:t>社会心态是一段时间内弥散在整个社会或社会群体类别中的宏观社会心境状态,是整个社会的情绪基调、社会共识和社会价值观的总和。社会心态透过整个社会的流行、时尚、舆论和社会成员的社会生活感受、对未来的信心、社会动机、社会情绪等而得以表现；它与主流意识形态相互作用,通过社会认同、情绪感染等机制,对于社会行为者形成模糊的、潜在的和情绪性的影响</w:t>
      </w:r>
      <w:r w:rsidR="0040793D" w:rsidRPr="007B273E">
        <w:rPr>
          <w:rFonts w:ascii="宋体" w:hAnsi="宋体" w:hint="eastAsia"/>
          <w:bCs/>
          <w:color w:val="000000" w:themeColor="text1"/>
          <w:kern w:val="0"/>
          <w:sz w:val="24"/>
        </w:rPr>
        <w:t>”</w:t>
      </w:r>
      <w:r w:rsidR="00C43893" w:rsidRPr="007B273E">
        <w:rPr>
          <w:rStyle w:val="a5"/>
          <w:rFonts w:ascii="宋体" w:hAnsi="宋体"/>
          <w:bCs/>
          <w:color w:val="000000" w:themeColor="text1"/>
          <w:kern w:val="0"/>
          <w:sz w:val="24"/>
        </w:rPr>
        <w:footnoteReference w:id="4"/>
      </w:r>
      <w:r w:rsidR="0040793D" w:rsidRPr="007B273E">
        <w:rPr>
          <w:rFonts w:ascii="宋体" w:hAnsi="宋体" w:hint="eastAsia"/>
          <w:bCs/>
          <w:color w:val="000000" w:themeColor="text1"/>
          <w:kern w:val="0"/>
          <w:sz w:val="24"/>
        </w:rPr>
        <w:t>。</w:t>
      </w:r>
    </w:p>
    <w:p w:rsidR="00252913" w:rsidRPr="007B273E" w:rsidRDefault="0024386A" w:rsidP="00D26283">
      <w:pPr>
        <w:ind w:firstLine="480"/>
        <w:rPr>
          <w:rFonts w:ascii="宋体" w:hAnsi="宋体"/>
          <w:bCs/>
          <w:color w:val="000000" w:themeColor="text1"/>
          <w:kern w:val="0"/>
          <w:sz w:val="24"/>
        </w:rPr>
      </w:pPr>
      <w:r w:rsidRPr="007B273E">
        <w:rPr>
          <w:rFonts w:ascii="宋体" w:hAnsi="宋体" w:hint="eastAsia"/>
          <w:bCs/>
          <w:color w:val="000000" w:themeColor="text1"/>
          <w:kern w:val="0"/>
          <w:sz w:val="24"/>
        </w:rPr>
        <w:t>基于学界对社会心态的定义，并结合高校青年教师社会心态特点，</w:t>
      </w:r>
      <w:r w:rsidR="007F7288" w:rsidRPr="007B273E">
        <w:rPr>
          <w:rFonts w:ascii="宋体" w:hAnsi="宋体"/>
          <w:bCs/>
          <w:color w:val="000000" w:themeColor="text1"/>
          <w:kern w:val="0"/>
          <w:sz w:val="24"/>
        </w:rPr>
        <w:t>本研究认为，社会心态不是某一时代，或某一社会的个体心态的简单加总，它是一种无系统化的初级的社会意识，在国际、国内的经济、政治、文化等发展作用下不断不变化着，面广量大的通过社会成员之间相互作用，对人们的生产、生活起指导作用，以此可能去促成一定的社会风气、一定的社会思潮，或者是化为这一时代的精神。</w:t>
      </w:r>
      <w:r w:rsidR="00252913" w:rsidRPr="007B273E">
        <w:rPr>
          <w:rFonts w:ascii="宋体" w:hAnsi="宋体" w:hint="eastAsia"/>
          <w:bCs/>
          <w:color w:val="000000" w:themeColor="text1"/>
          <w:kern w:val="0"/>
          <w:sz w:val="24"/>
        </w:rPr>
        <w:t>社会心态研究</w:t>
      </w:r>
      <w:r w:rsidR="005315F7" w:rsidRPr="007B273E">
        <w:rPr>
          <w:rFonts w:ascii="宋体" w:hAnsi="宋体" w:hint="eastAsia"/>
          <w:bCs/>
          <w:color w:val="000000" w:themeColor="text1"/>
          <w:kern w:val="0"/>
          <w:sz w:val="24"/>
        </w:rPr>
        <w:t>内容</w:t>
      </w:r>
      <w:r w:rsidR="008154AC" w:rsidRPr="007B273E">
        <w:rPr>
          <w:rFonts w:ascii="宋体" w:hAnsi="宋体" w:hint="eastAsia"/>
          <w:bCs/>
          <w:color w:val="000000" w:themeColor="text1"/>
          <w:kern w:val="0"/>
          <w:sz w:val="24"/>
        </w:rPr>
        <w:t>主要</w:t>
      </w:r>
      <w:r w:rsidR="00252913" w:rsidRPr="007B273E">
        <w:rPr>
          <w:rFonts w:ascii="宋体" w:hAnsi="宋体" w:hint="eastAsia"/>
          <w:bCs/>
          <w:color w:val="000000" w:themeColor="text1"/>
          <w:kern w:val="0"/>
          <w:sz w:val="24"/>
        </w:rPr>
        <w:t>包括社会认知、社会情绪、社会价值观和社会</w:t>
      </w:r>
      <w:r w:rsidR="005315F7" w:rsidRPr="007B273E">
        <w:rPr>
          <w:rFonts w:ascii="宋体" w:hAnsi="宋体" w:hint="eastAsia"/>
          <w:bCs/>
          <w:color w:val="000000" w:themeColor="text1"/>
          <w:kern w:val="0"/>
          <w:sz w:val="24"/>
        </w:rPr>
        <w:t>行为倾向等四方面</w:t>
      </w:r>
      <w:r w:rsidR="00252913" w:rsidRPr="007B273E">
        <w:rPr>
          <w:rFonts w:ascii="宋体" w:hAnsi="宋体" w:hint="eastAsia"/>
          <w:bCs/>
          <w:color w:val="000000" w:themeColor="text1"/>
          <w:kern w:val="0"/>
          <w:sz w:val="24"/>
        </w:rPr>
        <w:t>。社会心态指标体系主要包括四个一级指标</w:t>
      </w:r>
      <w:r w:rsidR="004E63D3" w:rsidRPr="007B273E">
        <w:rPr>
          <w:rFonts w:ascii="宋体" w:hAnsi="宋体" w:hint="eastAsia"/>
          <w:bCs/>
          <w:color w:val="000000" w:themeColor="text1"/>
          <w:kern w:val="0"/>
          <w:sz w:val="24"/>
        </w:rPr>
        <w:t>，三十一个二级指标（见表1）。</w:t>
      </w:r>
    </w:p>
    <w:p w:rsidR="00A527F4" w:rsidRPr="007B273E" w:rsidRDefault="00A527F4" w:rsidP="00D26283">
      <w:pPr>
        <w:ind w:firstLine="480"/>
        <w:jc w:val="center"/>
        <w:rPr>
          <w:rFonts w:ascii="宋体" w:hAnsi="宋体"/>
          <w:bCs/>
          <w:color w:val="000000" w:themeColor="text1"/>
          <w:kern w:val="0"/>
          <w:sz w:val="24"/>
        </w:rPr>
      </w:pPr>
      <w:r w:rsidRPr="007B273E">
        <w:rPr>
          <w:rFonts w:ascii="宋体" w:hAnsi="宋体" w:hint="eastAsia"/>
          <w:bCs/>
          <w:color w:val="000000" w:themeColor="text1"/>
          <w:kern w:val="0"/>
          <w:sz w:val="24"/>
        </w:rPr>
        <w:t>表1  社会心态指标体系</w:t>
      </w:r>
    </w:p>
    <w:tbl>
      <w:tblPr>
        <w:tblStyle w:val="a6"/>
        <w:tblW w:w="8613" w:type="dxa"/>
        <w:tblLook w:val="04A0" w:firstRow="1" w:lastRow="0" w:firstColumn="1" w:lastColumn="0" w:noHBand="0" w:noVBand="1"/>
      </w:tblPr>
      <w:tblGrid>
        <w:gridCol w:w="396"/>
        <w:gridCol w:w="1413"/>
        <w:gridCol w:w="6804"/>
      </w:tblGrid>
      <w:tr w:rsidR="007B273E" w:rsidRPr="007B273E" w:rsidTr="00622E30">
        <w:tc>
          <w:tcPr>
            <w:tcW w:w="396" w:type="dxa"/>
            <w:vAlign w:val="center"/>
          </w:tcPr>
          <w:p w:rsidR="00BD2B61" w:rsidRPr="007B273E" w:rsidRDefault="00BD2B61" w:rsidP="00D26283">
            <w:pPr>
              <w:jc w:val="center"/>
              <w:rPr>
                <w:rFonts w:ascii="宋体" w:hAnsi="宋体"/>
                <w:bCs/>
                <w:color w:val="000000" w:themeColor="text1"/>
                <w:kern w:val="0"/>
                <w:sz w:val="18"/>
                <w:szCs w:val="18"/>
              </w:rPr>
            </w:pPr>
          </w:p>
        </w:tc>
        <w:tc>
          <w:tcPr>
            <w:tcW w:w="1413" w:type="dxa"/>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一级指标</w:t>
            </w:r>
          </w:p>
        </w:tc>
        <w:tc>
          <w:tcPr>
            <w:tcW w:w="6804" w:type="dxa"/>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二级指标</w:t>
            </w:r>
          </w:p>
        </w:tc>
      </w:tr>
      <w:tr w:rsidR="007B273E" w:rsidRPr="007B273E" w:rsidTr="00622E30">
        <w:tc>
          <w:tcPr>
            <w:tcW w:w="396" w:type="dxa"/>
            <w:vMerge w:val="restart"/>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社会心态</w:t>
            </w:r>
          </w:p>
        </w:tc>
        <w:tc>
          <w:tcPr>
            <w:tcW w:w="1413" w:type="dxa"/>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社会认知</w:t>
            </w:r>
          </w:p>
        </w:tc>
        <w:tc>
          <w:tcPr>
            <w:tcW w:w="6804" w:type="dxa"/>
          </w:tcPr>
          <w:p w:rsidR="00BD2B61" w:rsidRPr="007B273E" w:rsidRDefault="00622E30" w:rsidP="00D26283">
            <w:pP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社会安全感、社会公正感、社会信任感、社会支持感、社会认同与归属感、社会幸福感、社会成就感、社会成员自我效能感、对未来的预期</w:t>
            </w:r>
          </w:p>
        </w:tc>
      </w:tr>
      <w:tr w:rsidR="007B273E" w:rsidRPr="007B273E" w:rsidTr="00622E30">
        <w:tc>
          <w:tcPr>
            <w:tcW w:w="396" w:type="dxa"/>
            <w:vMerge/>
            <w:vAlign w:val="center"/>
          </w:tcPr>
          <w:p w:rsidR="00BD2B61" w:rsidRPr="007B273E" w:rsidRDefault="00BD2B61" w:rsidP="00D26283">
            <w:pPr>
              <w:jc w:val="center"/>
              <w:rPr>
                <w:rFonts w:ascii="宋体" w:hAnsi="宋体"/>
                <w:bCs/>
                <w:color w:val="000000" w:themeColor="text1"/>
                <w:kern w:val="0"/>
                <w:sz w:val="18"/>
                <w:szCs w:val="18"/>
              </w:rPr>
            </w:pPr>
          </w:p>
        </w:tc>
        <w:tc>
          <w:tcPr>
            <w:tcW w:w="1413" w:type="dxa"/>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社会情绪</w:t>
            </w:r>
          </w:p>
        </w:tc>
        <w:tc>
          <w:tcPr>
            <w:tcW w:w="6804" w:type="dxa"/>
          </w:tcPr>
          <w:p w:rsidR="00BD2B61" w:rsidRPr="007B273E" w:rsidRDefault="00622E30" w:rsidP="00D26283">
            <w:pP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社会焦虑、社会冷漠、社会愤恨、社会痛苦、社会愉悦、社会浮躁、社会贪欲</w:t>
            </w:r>
          </w:p>
        </w:tc>
      </w:tr>
      <w:tr w:rsidR="007B273E" w:rsidRPr="007B273E" w:rsidTr="00622E30">
        <w:tc>
          <w:tcPr>
            <w:tcW w:w="396" w:type="dxa"/>
            <w:vMerge/>
            <w:vAlign w:val="center"/>
          </w:tcPr>
          <w:p w:rsidR="00BD2B61" w:rsidRPr="007B273E" w:rsidRDefault="00BD2B61" w:rsidP="00D26283">
            <w:pPr>
              <w:jc w:val="center"/>
              <w:rPr>
                <w:rFonts w:ascii="宋体" w:hAnsi="宋体"/>
                <w:bCs/>
                <w:color w:val="000000" w:themeColor="text1"/>
                <w:kern w:val="0"/>
                <w:sz w:val="18"/>
                <w:szCs w:val="18"/>
              </w:rPr>
            </w:pPr>
          </w:p>
        </w:tc>
        <w:tc>
          <w:tcPr>
            <w:tcW w:w="1413" w:type="dxa"/>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社会价值观</w:t>
            </w:r>
          </w:p>
        </w:tc>
        <w:tc>
          <w:tcPr>
            <w:tcW w:w="6804" w:type="dxa"/>
          </w:tcPr>
          <w:p w:rsidR="00BD2B61" w:rsidRPr="007B273E" w:rsidRDefault="00622E30" w:rsidP="00D26283">
            <w:pP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国家观念、道德观念、公民观念、公私观念、责任观念、财富观念、人际观念、权力观念、文化观念</w:t>
            </w:r>
          </w:p>
        </w:tc>
      </w:tr>
      <w:tr w:rsidR="007B273E" w:rsidRPr="007B273E" w:rsidTr="00622E30">
        <w:tc>
          <w:tcPr>
            <w:tcW w:w="396" w:type="dxa"/>
            <w:vMerge/>
            <w:vAlign w:val="center"/>
          </w:tcPr>
          <w:p w:rsidR="00BD2B61" w:rsidRPr="007B273E" w:rsidRDefault="00BD2B61" w:rsidP="00D26283">
            <w:pPr>
              <w:jc w:val="center"/>
              <w:rPr>
                <w:rFonts w:ascii="宋体" w:hAnsi="宋体"/>
                <w:bCs/>
                <w:color w:val="000000" w:themeColor="text1"/>
                <w:kern w:val="0"/>
                <w:sz w:val="18"/>
                <w:szCs w:val="18"/>
              </w:rPr>
            </w:pPr>
          </w:p>
        </w:tc>
        <w:tc>
          <w:tcPr>
            <w:tcW w:w="1413" w:type="dxa"/>
            <w:vAlign w:val="center"/>
          </w:tcPr>
          <w:p w:rsidR="00BD2B61" w:rsidRPr="007B273E" w:rsidRDefault="00BD2B61" w:rsidP="00D26283">
            <w:pPr>
              <w:jc w:val="cente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社会行为倾向</w:t>
            </w:r>
          </w:p>
        </w:tc>
        <w:tc>
          <w:tcPr>
            <w:tcW w:w="6804" w:type="dxa"/>
          </w:tcPr>
          <w:p w:rsidR="00BD2B61" w:rsidRPr="007B273E" w:rsidRDefault="00622E30" w:rsidP="00D26283">
            <w:pPr>
              <w:rPr>
                <w:rFonts w:ascii="宋体" w:hAnsi="宋体"/>
                <w:bCs/>
                <w:color w:val="000000" w:themeColor="text1"/>
                <w:kern w:val="0"/>
                <w:sz w:val="18"/>
                <w:szCs w:val="18"/>
              </w:rPr>
            </w:pPr>
            <w:r w:rsidRPr="007B273E">
              <w:rPr>
                <w:rFonts w:ascii="宋体" w:hAnsi="宋体" w:hint="eastAsia"/>
                <w:bCs/>
                <w:color w:val="000000" w:themeColor="text1"/>
                <w:kern w:val="0"/>
                <w:sz w:val="18"/>
                <w:szCs w:val="18"/>
              </w:rPr>
              <w:t>公共参与行为、利他行为、歧视与排斥、矛盾化解策略、冲突应对策略、生活动力源</w:t>
            </w:r>
          </w:p>
        </w:tc>
      </w:tr>
    </w:tbl>
    <w:p w:rsidR="007B273E" w:rsidRDefault="00A527F4" w:rsidP="00D26283">
      <w:pPr>
        <w:rPr>
          <w:rFonts w:ascii="宋体" w:hAnsi="宋体"/>
          <w:bCs/>
          <w:color w:val="000000" w:themeColor="text1"/>
          <w:kern w:val="0"/>
          <w:sz w:val="24"/>
        </w:rPr>
      </w:pPr>
      <w:r w:rsidRPr="007B273E">
        <w:rPr>
          <w:rFonts w:ascii="宋体" w:hAnsi="宋体" w:hint="eastAsia"/>
          <w:bCs/>
          <w:color w:val="000000" w:themeColor="text1"/>
          <w:kern w:val="0"/>
          <w:sz w:val="24"/>
        </w:rPr>
        <w:t xml:space="preserve">   </w:t>
      </w:r>
    </w:p>
    <w:p w:rsidR="004E63D3" w:rsidRPr="007B273E" w:rsidRDefault="00A527F4" w:rsidP="00D26283">
      <w:pPr>
        <w:rPr>
          <w:rFonts w:ascii="宋体" w:hAnsi="宋体"/>
          <w:bCs/>
          <w:color w:val="000000" w:themeColor="text1"/>
          <w:kern w:val="0"/>
          <w:sz w:val="24"/>
        </w:rPr>
      </w:pPr>
      <w:proofErr w:type="gramStart"/>
      <w:r w:rsidRPr="007B273E">
        <w:rPr>
          <w:rFonts w:ascii="宋体" w:hAnsi="宋体" w:hint="eastAsia"/>
          <w:bCs/>
          <w:color w:val="000000" w:themeColor="text1"/>
          <w:kern w:val="0"/>
          <w:sz w:val="24"/>
        </w:rPr>
        <w:t>整理自</w:t>
      </w:r>
      <w:proofErr w:type="gramEnd"/>
      <w:r w:rsidR="00622E30" w:rsidRPr="007B273E">
        <w:rPr>
          <w:rFonts w:ascii="宋体" w:hAnsi="宋体" w:hint="eastAsia"/>
          <w:bCs/>
          <w:color w:val="000000" w:themeColor="text1"/>
          <w:kern w:val="0"/>
          <w:sz w:val="24"/>
        </w:rPr>
        <w:t>杨宜音、王俊秀等著.当代中国社会心态研究[M].社会科学文献出版社，2013年7月，第39页。</w:t>
      </w:r>
    </w:p>
    <w:p w:rsidR="00734854" w:rsidRPr="007B273E" w:rsidRDefault="005C4852" w:rsidP="00D26283">
      <w:pPr>
        <w:ind w:firstLineChars="200" w:firstLine="480"/>
        <w:rPr>
          <w:rFonts w:ascii="宋体" w:hAnsi="宋体"/>
          <w:b/>
          <w:bCs/>
          <w:color w:val="000000" w:themeColor="text1"/>
          <w:kern w:val="0"/>
          <w:sz w:val="24"/>
        </w:rPr>
      </w:pPr>
      <w:r w:rsidRPr="007B273E">
        <w:rPr>
          <w:rFonts w:ascii="宋体" w:hAnsi="宋体" w:hint="eastAsia"/>
          <w:bCs/>
          <w:color w:val="000000" w:themeColor="text1"/>
          <w:kern w:val="0"/>
          <w:sz w:val="24"/>
        </w:rPr>
        <w:t>高校青年教师的社会心态含义则是高校青年老师对自身以及现实社会所持</w:t>
      </w:r>
      <w:r w:rsidRPr="007B273E">
        <w:rPr>
          <w:rFonts w:ascii="宋体" w:hAnsi="宋体" w:hint="eastAsia"/>
          <w:bCs/>
          <w:color w:val="000000" w:themeColor="text1"/>
          <w:kern w:val="0"/>
          <w:sz w:val="24"/>
        </w:rPr>
        <w:lastRenderedPageBreak/>
        <w:t>有的较普遍的社会态度、情绪情感的体验及等心理状态。</w:t>
      </w:r>
      <w:r w:rsidR="00DF4013" w:rsidRPr="007B273E">
        <w:rPr>
          <w:rFonts w:ascii="宋体" w:hAnsi="宋体" w:hint="eastAsia"/>
          <w:bCs/>
          <w:color w:val="000000" w:themeColor="text1"/>
          <w:kern w:val="0"/>
          <w:sz w:val="24"/>
        </w:rPr>
        <w:t>它</w:t>
      </w:r>
      <w:r w:rsidRPr="007B273E">
        <w:rPr>
          <w:rFonts w:ascii="宋体" w:hAnsi="宋体" w:hint="eastAsia"/>
          <w:bCs/>
          <w:color w:val="000000" w:themeColor="text1"/>
          <w:kern w:val="0"/>
          <w:sz w:val="24"/>
        </w:rPr>
        <w:t>反映</w:t>
      </w:r>
      <w:r w:rsidR="00DF4013" w:rsidRPr="007B273E">
        <w:rPr>
          <w:rFonts w:ascii="宋体" w:hAnsi="宋体" w:hint="eastAsia"/>
          <w:bCs/>
          <w:color w:val="000000" w:themeColor="text1"/>
          <w:kern w:val="0"/>
          <w:sz w:val="24"/>
        </w:rPr>
        <w:t>的是特定大环境中高校青年教师</w:t>
      </w:r>
      <w:r w:rsidRPr="007B273E">
        <w:rPr>
          <w:rFonts w:ascii="宋体" w:hAnsi="宋体" w:hint="eastAsia"/>
          <w:bCs/>
          <w:color w:val="000000" w:themeColor="text1"/>
          <w:kern w:val="0"/>
          <w:sz w:val="24"/>
        </w:rPr>
        <w:t>的某种利益或要求并对社会生活有广泛影响的思想趋势或倾向，它揭示的是特定社会中高校青年教师的心理状态。</w:t>
      </w:r>
      <w:r w:rsidR="004E63D3" w:rsidRPr="007B273E">
        <w:rPr>
          <w:rFonts w:ascii="宋体" w:hAnsi="宋体" w:hint="eastAsia"/>
          <w:bCs/>
          <w:color w:val="000000" w:themeColor="text1"/>
          <w:kern w:val="0"/>
          <w:sz w:val="24"/>
        </w:rPr>
        <w:t>根据社会心态指标体系，可以对高校青年教师的社会心态进行评估，从而发现存在问题，继而提出相应的培育措施。</w:t>
      </w:r>
    </w:p>
    <w:p w:rsidR="00734854" w:rsidRDefault="00106A77" w:rsidP="00D26283">
      <w:pPr>
        <w:ind w:firstLineChars="196" w:firstLine="472"/>
        <w:rPr>
          <w:rFonts w:ascii="宋体" w:hAnsi="宋体"/>
          <w:b/>
          <w:bCs/>
          <w:kern w:val="0"/>
          <w:sz w:val="24"/>
        </w:rPr>
      </w:pPr>
      <w:r>
        <w:rPr>
          <w:rFonts w:ascii="宋体" w:hAnsi="宋体" w:hint="eastAsia"/>
          <w:b/>
          <w:bCs/>
          <w:kern w:val="0"/>
          <w:sz w:val="24"/>
        </w:rPr>
        <w:t>（二）</w:t>
      </w:r>
      <w:r w:rsidR="005C4852">
        <w:rPr>
          <w:rFonts w:ascii="宋体" w:hAnsi="宋体" w:hint="eastAsia"/>
          <w:b/>
          <w:bCs/>
          <w:kern w:val="0"/>
          <w:sz w:val="24"/>
        </w:rPr>
        <w:t>高校青年教师社会心态的特点</w:t>
      </w:r>
    </w:p>
    <w:p w:rsidR="00B14581" w:rsidRPr="007B273E" w:rsidRDefault="0096481A" w:rsidP="00D26283">
      <w:pPr>
        <w:ind w:firstLineChars="200" w:firstLine="480"/>
        <w:rPr>
          <w:rFonts w:ascii="宋体" w:hAnsi="宋体"/>
          <w:bCs/>
          <w:color w:val="000000" w:themeColor="text1"/>
          <w:kern w:val="0"/>
          <w:sz w:val="24"/>
        </w:rPr>
      </w:pPr>
      <w:r w:rsidRPr="007B273E">
        <w:rPr>
          <w:rFonts w:ascii="宋体" w:hAnsi="宋体" w:hint="eastAsia"/>
          <w:bCs/>
          <w:color w:val="000000" w:themeColor="text1"/>
          <w:kern w:val="0"/>
          <w:sz w:val="24"/>
        </w:rPr>
        <w:t>当今世界经济社会快速发展，信息高度发达，价值观呈现多元化，不同文化、 思想与思潮在世界范围内交流、交融、交锋、博弈，高校青年</w:t>
      </w:r>
      <w:r w:rsidR="007C6F65">
        <w:rPr>
          <w:rFonts w:ascii="宋体" w:hAnsi="宋体" w:hint="eastAsia"/>
          <w:bCs/>
          <w:color w:val="000000" w:themeColor="text1"/>
          <w:kern w:val="0"/>
          <w:sz w:val="24"/>
        </w:rPr>
        <w:t>教师大多学历较高，他们是高校毕业生中的优秀者，这一群体身上明显折</w:t>
      </w:r>
      <w:r w:rsidRPr="007B273E">
        <w:rPr>
          <w:rFonts w:ascii="宋体" w:hAnsi="宋体" w:hint="eastAsia"/>
          <w:bCs/>
          <w:color w:val="000000" w:themeColor="text1"/>
          <w:kern w:val="0"/>
          <w:sz w:val="24"/>
        </w:rPr>
        <w:t>射着时代的气息。</w:t>
      </w:r>
    </w:p>
    <w:p w:rsidR="00B14581" w:rsidRPr="007B273E" w:rsidRDefault="0096481A" w:rsidP="00D26283">
      <w:pPr>
        <w:ind w:firstLineChars="200" w:firstLine="480"/>
        <w:rPr>
          <w:rFonts w:ascii="宋体" w:hAnsi="宋体"/>
          <w:bCs/>
          <w:color w:val="000000" w:themeColor="text1"/>
          <w:kern w:val="0"/>
          <w:sz w:val="24"/>
        </w:rPr>
      </w:pPr>
      <w:r w:rsidRPr="007B273E">
        <w:rPr>
          <w:rFonts w:ascii="宋体" w:hAnsi="宋体" w:hint="eastAsia"/>
          <w:bCs/>
          <w:color w:val="000000" w:themeColor="text1"/>
          <w:kern w:val="0"/>
          <w:sz w:val="24"/>
        </w:rPr>
        <w:t>高校青年教师具有扎实的专业基础知识、较高的外语水平、较强的研究能力、开放的意识和变革愿望，他们广泛涉猎其他学科领域的知识和新技术，综合素质较高，思维活跃、反应敏捷、自尊心和独立意识强，具有强烈的敬业精神、求知欲望、创新意识和事业心、进取心，对教育和研究事业满怀憧憬。</w:t>
      </w:r>
    </w:p>
    <w:p w:rsidR="00AA4AB6" w:rsidRPr="007B273E" w:rsidRDefault="0096481A" w:rsidP="00D26283">
      <w:pPr>
        <w:ind w:firstLineChars="200" w:firstLine="480"/>
        <w:rPr>
          <w:rFonts w:ascii="宋体" w:hAnsi="宋体"/>
          <w:bCs/>
          <w:color w:val="000000" w:themeColor="text1"/>
          <w:kern w:val="0"/>
          <w:sz w:val="24"/>
        </w:rPr>
      </w:pPr>
      <w:r w:rsidRPr="007B273E">
        <w:rPr>
          <w:rFonts w:ascii="宋体" w:hAnsi="宋体" w:hint="eastAsia"/>
          <w:bCs/>
          <w:color w:val="000000" w:themeColor="text1"/>
          <w:kern w:val="0"/>
          <w:sz w:val="24"/>
        </w:rPr>
        <w:t>但是，身处社会和高等教育发生巨变的时期，他们走上工作岗位后便承担较为繁重的教学任务，常常争取继续学习、不断提高的机会，还需要申请主持或参与课题项目研究，在工作上希望独当一面起骨干作用，取得领导和同事们的认可和信任，赢得学生的喜爱和尊重，这让他们的成长过程艰难并且压力重重。</w:t>
      </w:r>
      <w:r w:rsidR="00C86C73" w:rsidRPr="007B273E">
        <w:rPr>
          <w:rFonts w:ascii="宋体" w:hAnsi="宋体" w:hint="eastAsia"/>
          <w:bCs/>
          <w:color w:val="000000" w:themeColor="text1"/>
          <w:kern w:val="0"/>
          <w:sz w:val="24"/>
        </w:rPr>
        <w:t>高校青年教师的社会心态逐渐呈现出复杂多样的矛盾状态</w:t>
      </w:r>
      <w:r w:rsidR="002A021A" w:rsidRPr="007B273E">
        <w:rPr>
          <w:rFonts w:ascii="宋体" w:hAnsi="宋体" w:hint="eastAsia"/>
          <w:bCs/>
          <w:color w:val="000000" w:themeColor="text1"/>
          <w:kern w:val="0"/>
          <w:sz w:val="24"/>
        </w:rPr>
        <w:t>，主要有</w:t>
      </w:r>
      <w:r w:rsidR="007F65F0" w:rsidRPr="007B273E">
        <w:rPr>
          <w:rFonts w:ascii="宋体" w:hAnsi="宋体" w:hint="eastAsia"/>
          <w:bCs/>
          <w:color w:val="000000" w:themeColor="text1"/>
          <w:kern w:val="0"/>
          <w:sz w:val="24"/>
        </w:rPr>
        <w:t>五</w:t>
      </w:r>
      <w:r w:rsidR="002A021A" w:rsidRPr="007B273E">
        <w:rPr>
          <w:rFonts w:ascii="宋体" w:hAnsi="宋体" w:hint="eastAsia"/>
          <w:bCs/>
          <w:color w:val="000000" w:themeColor="text1"/>
          <w:kern w:val="0"/>
          <w:sz w:val="24"/>
        </w:rPr>
        <w:t>大特点。</w:t>
      </w:r>
    </w:p>
    <w:p w:rsidR="0075128A" w:rsidRPr="00485ABA" w:rsidRDefault="002A021A" w:rsidP="00D26283">
      <w:pPr>
        <w:ind w:firstLineChars="200" w:firstLine="482"/>
        <w:rPr>
          <w:rFonts w:ascii="宋体" w:hAnsi="宋体"/>
          <w:b/>
          <w:bCs/>
          <w:color w:val="000000" w:themeColor="text1"/>
          <w:kern w:val="0"/>
          <w:sz w:val="24"/>
        </w:rPr>
      </w:pPr>
      <w:r w:rsidRPr="00485ABA">
        <w:rPr>
          <w:rFonts w:ascii="宋体" w:hAnsi="宋体" w:hint="eastAsia"/>
          <w:b/>
          <w:bCs/>
          <w:color w:val="000000" w:themeColor="text1"/>
          <w:kern w:val="0"/>
          <w:sz w:val="24"/>
        </w:rPr>
        <w:t>1.</w:t>
      </w:r>
      <w:r w:rsidR="0075128A" w:rsidRPr="00485ABA">
        <w:rPr>
          <w:rFonts w:ascii="宋体" w:hAnsi="宋体" w:hint="eastAsia"/>
          <w:b/>
          <w:bCs/>
          <w:color w:val="000000" w:themeColor="text1"/>
          <w:kern w:val="0"/>
          <w:sz w:val="24"/>
        </w:rPr>
        <w:t xml:space="preserve"> 年龄特征显著</w:t>
      </w:r>
    </w:p>
    <w:p w:rsidR="00636AAD" w:rsidRPr="00485ABA" w:rsidRDefault="003B7755"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不同于中老年教师群体，高校青年教师群体具有明显的年龄特征。首先</w:t>
      </w:r>
      <w:r w:rsidR="0075128A" w:rsidRPr="00485ABA">
        <w:rPr>
          <w:rFonts w:ascii="宋体" w:hAnsi="宋体" w:hint="eastAsia"/>
          <w:bCs/>
          <w:color w:val="000000" w:themeColor="text1"/>
          <w:kern w:val="0"/>
          <w:sz w:val="24"/>
        </w:rPr>
        <w:t>，身处心理和角色转变时期。高校青年教师一般来自大学校园，心理尚不成熟，人生观、价值观尚未完全建立，在心理、情感和行为上都处于由不成熟向成熟的转变阶段。同时，这一阶段他们还要完成从学生到老师、从单身到伴侣以及从子女到父母等多重角色的转变。</w:t>
      </w:r>
    </w:p>
    <w:p w:rsidR="006A0B59" w:rsidRPr="00485ABA" w:rsidRDefault="003B7755"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其次，现代高校青年教师出生在改革开放初期，绝大部分都是独生子女，从小就被爸妈捧在手心关心和爱护着，爸妈那个时代苦从未体会过，唯一的艰难困苦在青年教师的字典里可能只出现在那些为高考苦战的日子里。但是社会的剧烈变化，他们对未来的憧憬和社会现实存在着巨大的矛盾，这就给青年教师的内心带去了残酷的一击。让他们内心愈来愈敏感和脆弱。这使得青年教师的心态出现了进退共存的心态，渴望成功又怕失败、渴望出众又盲目从众，在青年教师自身的心态都存在矛盾的情况下，他们对本职工作的研究和对学生内心和思想发展规律的把握缺乏准确性。</w:t>
      </w:r>
    </w:p>
    <w:p w:rsidR="00407B0C" w:rsidRPr="00485ABA" w:rsidRDefault="003B7755"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最后，</w:t>
      </w:r>
      <w:r w:rsidR="005912F7" w:rsidRPr="00485ABA">
        <w:rPr>
          <w:rFonts w:ascii="宋体" w:hAnsi="宋体" w:hint="eastAsia"/>
          <w:bCs/>
          <w:color w:val="000000" w:themeColor="text1"/>
          <w:kern w:val="0"/>
          <w:sz w:val="24"/>
        </w:rPr>
        <w:t>在认知方面，高校青年教师不</w:t>
      </w:r>
      <w:r w:rsidR="00485ABA" w:rsidRPr="00485ABA">
        <w:rPr>
          <w:rFonts w:ascii="宋体" w:hAnsi="宋体" w:hint="eastAsia"/>
          <w:bCs/>
          <w:color w:val="000000" w:themeColor="text1"/>
          <w:kern w:val="0"/>
          <w:sz w:val="24"/>
        </w:rPr>
        <w:t>同于中老年教师，他们的思想活跃、思维敏捷、学习性强，特别是在</w:t>
      </w:r>
      <w:r w:rsidR="005912F7" w:rsidRPr="00485ABA">
        <w:rPr>
          <w:rFonts w:ascii="宋体" w:hAnsi="宋体" w:hint="eastAsia"/>
          <w:bCs/>
          <w:color w:val="000000" w:themeColor="text1"/>
          <w:kern w:val="0"/>
          <w:sz w:val="24"/>
        </w:rPr>
        <w:t>互联网时代，更容</w:t>
      </w:r>
      <w:r w:rsidR="007C6F65">
        <w:rPr>
          <w:rFonts w:ascii="宋体" w:hAnsi="宋体" w:hint="eastAsia"/>
          <w:bCs/>
          <w:color w:val="000000" w:themeColor="text1"/>
          <w:kern w:val="0"/>
          <w:sz w:val="24"/>
        </w:rPr>
        <w:t>易</w:t>
      </w:r>
      <w:r w:rsidR="005912F7" w:rsidRPr="00485ABA">
        <w:rPr>
          <w:rFonts w:ascii="宋体" w:hAnsi="宋体" w:hint="eastAsia"/>
          <w:bCs/>
          <w:color w:val="000000" w:themeColor="text1"/>
          <w:kern w:val="0"/>
          <w:sz w:val="24"/>
        </w:rPr>
        <w:t>接受和掌握新技术，</w:t>
      </w:r>
      <w:r w:rsidR="0075128A" w:rsidRPr="00485ABA">
        <w:rPr>
          <w:rFonts w:ascii="宋体" w:hAnsi="宋体" w:hint="eastAsia"/>
          <w:bCs/>
          <w:color w:val="000000" w:themeColor="text1"/>
          <w:kern w:val="0"/>
          <w:sz w:val="24"/>
        </w:rPr>
        <w:t>更能适应这个时代的快速变迁，引发“信息反哺”现象，但他们认知能力和知识结构尚不完备，对社会现实的认识带有理想色彩；理论知识丰富但工作经验不足，理论与实践时常脱节；感知敏锐，积极且易于接受新鲜事物，但感性思想较强。在情感意志方面，他们富有激情，兴趣爱好广泛，心怀梦想，但情绪容易波动和偏激；具有较强的个性，个性张扬，彰显自我，时常以自我为中心，注重个人感受和情趣，关注与切实利益相关的事务；道德责任和是非观念强，敢于担当，具有强烈的社会责任感；富于进取心和好胜心，但信念不够稳定，对困难和挫折认识不足，缺乏坚强的意志和自控能力</w:t>
      </w:r>
      <w:r w:rsidR="00421644" w:rsidRPr="00485ABA">
        <w:rPr>
          <w:rStyle w:val="a5"/>
          <w:rFonts w:ascii="宋体" w:hAnsi="宋体"/>
          <w:b/>
          <w:bCs/>
          <w:color w:val="000000" w:themeColor="text1"/>
          <w:kern w:val="0"/>
          <w:sz w:val="24"/>
        </w:rPr>
        <w:footnoteReference w:id="5"/>
      </w:r>
      <w:r w:rsidR="0075128A" w:rsidRPr="00485ABA">
        <w:rPr>
          <w:rFonts w:ascii="宋体" w:hAnsi="宋体" w:hint="eastAsia"/>
          <w:bCs/>
          <w:color w:val="000000" w:themeColor="text1"/>
          <w:kern w:val="0"/>
          <w:sz w:val="24"/>
        </w:rPr>
        <w:t>。</w:t>
      </w:r>
      <w:r w:rsidR="005912F7" w:rsidRPr="00485ABA">
        <w:rPr>
          <w:rFonts w:ascii="宋体" w:hAnsi="宋体" w:hint="eastAsia"/>
          <w:bCs/>
          <w:color w:val="000000" w:themeColor="text1"/>
          <w:kern w:val="0"/>
          <w:sz w:val="24"/>
        </w:rPr>
        <w:t>在推崇自由个性的社会下，高校青年教师的观念越来越前卫，课堂和生活中行为越来越随意。</w:t>
      </w:r>
    </w:p>
    <w:p w:rsidR="00421644" w:rsidRPr="00485ABA" w:rsidRDefault="00407B0C"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lastRenderedPageBreak/>
        <w:t>2</w:t>
      </w:r>
      <w:r w:rsidR="00421644" w:rsidRPr="00485ABA">
        <w:rPr>
          <w:rFonts w:ascii="宋体" w:hAnsi="宋体" w:hint="eastAsia"/>
          <w:bCs/>
          <w:color w:val="000000" w:themeColor="text1"/>
          <w:kern w:val="0"/>
          <w:sz w:val="24"/>
        </w:rPr>
        <w:t>. 理想主义与现实主义并存</w:t>
      </w:r>
      <w:r w:rsidR="004F6107">
        <w:rPr>
          <w:rFonts w:ascii="宋体" w:hAnsi="宋体" w:hint="eastAsia"/>
          <w:bCs/>
          <w:color w:val="000000" w:themeColor="text1"/>
          <w:kern w:val="0"/>
          <w:sz w:val="24"/>
        </w:rPr>
        <w:t xml:space="preserve"> </w:t>
      </w:r>
    </w:p>
    <w:p w:rsidR="00421644" w:rsidRPr="00485ABA" w:rsidRDefault="00421644"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高校青年教师大多是毕业之后直接参加工作，从校园走向校园，他们中的多数人还保留着学生时代的印记。在重庆市教委2015年调查中，有72.6%的受访者认为高校青年教师思考问题不是从现实出发，而是从理论出发；不是要理论服从现实需要，而是要现实趋向理论要求。对于高校青年教师而言，理论与实践之间的张力成为又一重大课题。改革开放以后，大量的国外学术成果进入到学者的视野，中西学术话语存在着深刻的差异，如何在工作和研究中使用恰当的理论工具，建立起自身的文化主体性将直接影响着该群体的学术状态。具体来说，照搬国外学术理论，并以此来评价我国社会经济发展的现实，不仅从理论上讲是混淆逻辑，在实践中也会造成误导</w:t>
      </w:r>
      <w:r w:rsidR="007F6092" w:rsidRPr="00485ABA">
        <w:rPr>
          <w:rStyle w:val="a5"/>
          <w:rFonts w:ascii="宋体" w:hAnsi="宋体"/>
          <w:bCs/>
          <w:color w:val="000000" w:themeColor="text1"/>
          <w:kern w:val="0"/>
          <w:sz w:val="24"/>
        </w:rPr>
        <w:footnoteReference w:id="6"/>
      </w:r>
      <w:r w:rsidRPr="00485ABA">
        <w:rPr>
          <w:rFonts w:ascii="宋体" w:hAnsi="宋体" w:hint="eastAsia"/>
          <w:bCs/>
          <w:color w:val="000000" w:themeColor="text1"/>
          <w:kern w:val="0"/>
          <w:sz w:val="24"/>
        </w:rPr>
        <w:t>。</w:t>
      </w:r>
    </w:p>
    <w:p w:rsidR="00702CFB" w:rsidRPr="00485ABA" w:rsidRDefault="009A379C"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此外，高校青年教师的心理期望与社会现实之间存在矛盾。当前人们习惯于用收入的高低来评价一个人的能力和成就，高校青年教师是新一代高级知识分子，一路从学校走来，他们往往是学生群体的佼佼者，成绩优秀，表现突出，具有强烈的主体意识和成就动机，对教育事业抱有满腔热情</w:t>
      </w:r>
      <w:r w:rsidRPr="00485ABA">
        <w:rPr>
          <w:rStyle w:val="a5"/>
          <w:rFonts w:ascii="宋体" w:hAnsi="宋体"/>
          <w:b/>
          <w:bCs/>
          <w:color w:val="000000" w:themeColor="text1"/>
          <w:kern w:val="0"/>
          <w:sz w:val="24"/>
        </w:rPr>
        <w:footnoteReference w:id="7"/>
      </w:r>
      <w:r w:rsidRPr="00485ABA">
        <w:rPr>
          <w:rFonts w:ascii="宋体" w:hAnsi="宋体" w:hint="eastAsia"/>
          <w:bCs/>
          <w:color w:val="000000" w:themeColor="text1"/>
          <w:kern w:val="0"/>
          <w:sz w:val="24"/>
        </w:rPr>
        <w:t>。</w:t>
      </w:r>
      <w:r w:rsidR="00421644" w:rsidRPr="00485ABA">
        <w:rPr>
          <w:rFonts w:ascii="宋体" w:hAnsi="宋体" w:hint="eastAsia"/>
          <w:bCs/>
          <w:color w:val="000000" w:themeColor="text1"/>
          <w:kern w:val="0"/>
          <w:sz w:val="24"/>
        </w:rPr>
        <w:t>高校青年教师是高校的生力军，同时因为工龄、职称等问题处于高校收入分配的底端，他们不仅要承担繁重的教学和科研任务，还要面临激烈的同行竞争。社会声望与实际社会地位之间的不匹配给该群体造成了严重的压力。所以，高校青年教师具有现实主义的一面，如何更好地谋求生存，并在此基础上实现科研和生活的同步发展成为他们所面临的严肃问题。</w:t>
      </w:r>
    </w:p>
    <w:p w:rsidR="0019720F" w:rsidRPr="00485ABA" w:rsidRDefault="00407B0C"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3</w:t>
      </w:r>
      <w:r w:rsidR="007F6092" w:rsidRPr="00485ABA">
        <w:rPr>
          <w:rFonts w:ascii="宋体" w:hAnsi="宋体" w:hint="eastAsia"/>
          <w:bCs/>
          <w:color w:val="000000" w:themeColor="text1"/>
          <w:kern w:val="0"/>
          <w:sz w:val="24"/>
        </w:rPr>
        <w:t>.</w:t>
      </w:r>
      <w:r w:rsidR="0072535C" w:rsidRPr="00485ABA">
        <w:rPr>
          <w:rFonts w:ascii="宋体" w:hAnsi="宋体" w:hint="eastAsia"/>
          <w:bCs/>
          <w:color w:val="000000" w:themeColor="text1"/>
          <w:kern w:val="0"/>
          <w:sz w:val="24"/>
        </w:rPr>
        <w:t xml:space="preserve"> 理性认知与片面偏执并存</w:t>
      </w:r>
      <w:r w:rsidR="0033235A">
        <w:rPr>
          <w:rFonts w:ascii="宋体" w:hAnsi="宋体" w:hint="eastAsia"/>
          <w:bCs/>
          <w:color w:val="000000" w:themeColor="text1"/>
          <w:kern w:val="0"/>
          <w:sz w:val="24"/>
        </w:rPr>
        <w:t xml:space="preserve"> </w:t>
      </w:r>
    </w:p>
    <w:p w:rsidR="00E32C93" w:rsidRPr="00485ABA" w:rsidRDefault="00943491"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随着社会经济发展和教育水平整体提升，高校对教师的要求越来越高，青年教师群体的学历层次普遍较高，不少高校新引进教师更是有海外求学经历要求。青年教师大多经历严格的学术训练，都有自己的话语体系，</w:t>
      </w:r>
      <w:r w:rsidR="00E32C93" w:rsidRPr="00485ABA">
        <w:rPr>
          <w:rFonts w:ascii="宋体" w:hAnsi="宋体" w:hint="eastAsia"/>
          <w:bCs/>
          <w:color w:val="000000" w:themeColor="text1"/>
          <w:kern w:val="0"/>
          <w:sz w:val="24"/>
        </w:rPr>
        <w:t>具有较强的自我意识。当代高校青年教师普遍存在着成长和实现自我价值的欲望，在政治上渴望自由多一点，约束少一点；在工作上希望不希望局限于书本上的知识和传统的思想观念，以独特的方式来展示自己的才华；在生活实际上，向往现代化的生活方式。这种社会心态有利于充分发挥个人的长处和创新精神的形成。</w:t>
      </w:r>
    </w:p>
    <w:p w:rsidR="007F6092" w:rsidRPr="00485ABA" w:rsidRDefault="00E32C93"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高校青年教师</w:t>
      </w:r>
      <w:r w:rsidR="00943491" w:rsidRPr="00485ABA">
        <w:rPr>
          <w:rFonts w:ascii="宋体" w:hAnsi="宋体" w:hint="eastAsia"/>
          <w:bCs/>
          <w:color w:val="000000" w:themeColor="text1"/>
          <w:kern w:val="0"/>
          <w:sz w:val="24"/>
        </w:rPr>
        <w:t>在面对纷繁复杂的新媒体信息时，很少人云亦云。相反，他们喜欢将各种信息当成原始资料，从中进行编码和解读。</w:t>
      </w:r>
      <w:r w:rsidRPr="00485ABA">
        <w:rPr>
          <w:rFonts w:ascii="宋体" w:hAnsi="宋体" w:hint="eastAsia"/>
          <w:bCs/>
          <w:color w:val="000000" w:themeColor="text1"/>
          <w:kern w:val="0"/>
          <w:sz w:val="24"/>
        </w:rPr>
        <w:t>这从一方面</w:t>
      </w:r>
      <w:r w:rsidR="00943491" w:rsidRPr="00485ABA">
        <w:rPr>
          <w:rFonts w:ascii="宋体" w:hAnsi="宋体" w:hint="eastAsia"/>
          <w:bCs/>
          <w:color w:val="000000" w:themeColor="text1"/>
          <w:kern w:val="0"/>
          <w:sz w:val="24"/>
        </w:rPr>
        <w:t>来讲体现了他们的理性。以重庆市高校为例，重庆市教委于2015年6月至7月采取问卷调查的方式，对部分45岁以下的高校青年教师进行了研究。在调查中，有82.3%的受访者表述，对新媒体信息会“有自己的评价标准，不会轻易相信别人的结论。”这里的“别人”是指自己之外的任何人，既包括其他普通网民，也包括一些社会组织。</w:t>
      </w:r>
    </w:p>
    <w:p w:rsidR="00AE09C0" w:rsidRPr="00485ABA" w:rsidRDefault="00AE09C0"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但是自我意识如果过于强烈，就会产生负面效应，</w:t>
      </w:r>
      <w:r w:rsidR="00E32C93" w:rsidRPr="00485ABA">
        <w:rPr>
          <w:rFonts w:ascii="宋体" w:hAnsi="宋体" w:hint="eastAsia"/>
          <w:bCs/>
          <w:color w:val="000000" w:themeColor="text1"/>
          <w:kern w:val="0"/>
          <w:sz w:val="24"/>
        </w:rPr>
        <w:t>存在思维敏锐与情绪偏激之间的矛盾。</w:t>
      </w:r>
      <w:r w:rsidRPr="00485ABA">
        <w:rPr>
          <w:rFonts w:ascii="宋体" w:hAnsi="宋体" w:hint="eastAsia"/>
          <w:bCs/>
          <w:color w:val="000000" w:themeColor="text1"/>
          <w:kern w:val="0"/>
          <w:sz w:val="24"/>
        </w:rPr>
        <w:t>因为现实和想象的社会状态肯定会有冲突，当社会现实不能满足自我价值实的现时，他们就会发</w:t>
      </w:r>
      <w:r w:rsidR="00E32C93" w:rsidRPr="00485ABA">
        <w:rPr>
          <w:rFonts w:ascii="宋体" w:hAnsi="宋体" w:hint="eastAsia"/>
          <w:bCs/>
          <w:color w:val="000000" w:themeColor="text1"/>
          <w:kern w:val="0"/>
          <w:sz w:val="24"/>
        </w:rPr>
        <w:t>牢骚，甚至对自己不满意，就会出现“怀才不遇”“大材小用”的想法。高校青年教师往往才思敏捷，能够突破固定思维创新求异，但对社会转型、利益调整期一些问题</w:t>
      </w:r>
      <w:proofErr w:type="gramStart"/>
      <w:r w:rsidR="00E32C93" w:rsidRPr="00485ABA">
        <w:rPr>
          <w:rFonts w:ascii="宋体" w:hAnsi="宋体" w:hint="eastAsia"/>
          <w:bCs/>
          <w:color w:val="000000" w:themeColor="text1"/>
          <w:kern w:val="0"/>
          <w:sz w:val="24"/>
        </w:rPr>
        <w:t>时常却</w:t>
      </w:r>
      <w:proofErr w:type="gramEnd"/>
      <w:r w:rsidR="00E32C93" w:rsidRPr="00485ABA">
        <w:rPr>
          <w:rFonts w:ascii="宋体" w:hAnsi="宋体" w:hint="eastAsia"/>
          <w:bCs/>
          <w:color w:val="000000" w:themeColor="text1"/>
          <w:kern w:val="0"/>
          <w:sz w:val="24"/>
        </w:rPr>
        <w:t>缺乏深入思考，观点过于偏激、绝对化、片面化、主观化，不能从多个视角、多个层面客观、理性地看待问题，在这种偏激的情绪和极端主义思想控制下丧失了对客观世界的正确把握，</w:t>
      </w:r>
      <w:r w:rsidRPr="00485ABA">
        <w:rPr>
          <w:rFonts w:ascii="宋体" w:hAnsi="宋体" w:hint="eastAsia"/>
          <w:bCs/>
          <w:color w:val="000000" w:themeColor="text1"/>
          <w:kern w:val="0"/>
          <w:sz w:val="24"/>
        </w:rPr>
        <w:t>更可能为</w:t>
      </w:r>
      <w:r w:rsidR="00E32C93" w:rsidRPr="00485ABA">
        <w:rPr>
          <w:rFonts w:ascii="宋体" w:hAnsi="宋体" w:hint="eastAsia"/>
          <w:bCs/>
          <w:color w:val="000000" w:themeColor="text1"/>
          <w:kern w:val="0"/>
          <w:sz w:val="24"/>
        </w:rPr>
        <w:t>了寻求心里的</w:t>
      </w:r>
      <w:proofErr w:type="gramStart"/>
      <w:r w:rsidR="00E32C93" w:rsidRPr="00485ABA">
        <w:rPr>
          <w:rFonts w:ascii="宋体" w:hAnsi="宋体" w:hint="eastAsia"/>
          <w:bCs/>
          <w:color w:val="000000" w:themeColor="text1"/>
          <w:kern w:val="0"/>
          <w:sz w:val="24"/>
        </w:rPr>
        <w:t>平衡把</w:t>
      </w:r>
      <w:proofErr w:type="gramEnd"/>
      <w:r w:rsidR="00E32C93" w:rsidRPr="00485ABA">
        <w:rPr>
          <w:rFonts w:ascii="宋体" w:hAnsi="宋体" w:hint="eastAsia"/>
          <w:bCs/>
          <w:color w:val="000000" w:themeColor="text1"/>
          <w:kern w:val="0"/>
          <w:sz w:val="24"/>
        </w:rPr>
        <w:t>精力用在教学以外的工作上以实现所谓的自我价值。</w:t>
      </w:r>
    </w:p>
    <w:p w:rsidR="001F5F47" w:rsidRPr="00485ABA" w:rsidRDefault="00407B0C"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lastRenderedPageBreak/>
        <w:t>4</w:t>
      </w:r>
      <w:r w:rsidR="001F5F47" w:rsidRPr="00485ABA">
        <w:rPr>
          <w:rFonts w:ascii="宋体" w:hAnsi="宋体" w:hint="eastAsia"/>
          <w:bCs/>
          <w:color w:val="000000" w:themeColor="text1"/>
          <w:kern w:val="0"/>
          <w:sz w:val="24"/>
        </w:rPr>
        <w:t>.</w:t>
      </w:r>
      <w:r w:rsidR="001F5F47" w:rsidRPr="00485ABA">
        <w:rPr>
          <w:rFonts w:hint="eastAsia"/>
          <w:color w:val="000000" w:themeColor="text1"/>
        </w:rPr>
        <w:t xml:space="preserve"> </w:t>
      </w:r>
      <w:r w:rsidR="001F5F47" w:rsidRPr="00485ABA">
        <w:rPr>
          <w:rFonts w:ascii="宋体" w:hAnsi="宋体" w:hint="eastAsia"/>
          <w:bCs/>
          <w:color w:val="000000" w:themeColor="text1"/>
          <w:kern w:val="0"/>
          <w:sz w:val="24"/>
        </w:rPr>
        <w:t>政治认同与社会批判并存。</w:t>
      </w:r>
    </w:p>
    <w:p w:rsidR="001F5F47" w:rsidRPr="00485ABA" w:rsidRDefault="001F5F47"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从调查研究来看，绝大多数教师坚信只有中国共产党才能救中国，才能发展中国，才能带领中华民族实现伟大复兴的中国梦。他们在传播网络信息和课堂教学中能够恪守政治底线，对有关中国共产党和中国特色社会主义的否定性言论，能够自觉抵制。不少教师还表示会积极参与批评错误言论，捍卫社会主义核心价值观</w:t>
      </w:r>
      <w:r w:rsidR="00F21AA6" w:rsidRPr="00485ABA">
        <w:rPr>
          <w:rStyle w:val="a5"/>
          <w:rFonts w:ascii="宋体" w:hAnsi="宋体"/>
          <w:bCs/>
          <w:color w:val="000000" w:themeColor="text1"/>
          <w:kern w:val="0"/>
          <w:sz w:val="24"/>
        </w:rPr>
        <w:footnoteReference w:id="8"/>
      </w:r>
      <w:r w:rsidRPr="00485ABA">
        <w:rPr>
          <w:rFonts w:ascii="宋体" w:hAnsi="宋体" w:hint="eastAsia"/>
          <w:bCs/>
          <w:color w:val="000000" w:themeColor="text1"/>
          <w:kern w:val="0"/>
          <w:sz w:val="24"/>
        </w:rPr>
        <w:t>。</w:t>
      </w:r>
    </w:p>
    <w:p w:rsidR="00BB1640" w:rsidRPr="001B3FFF" w:rsidRDefault="001F5F47" w:rsidP="00D26283">
      <w:pPr>
        <w:ind w:firstLineChars="200" w:firstLine="480"/>
        <w:rPr>
          <w:rFonts w:ascii="宋体" w:hAnsi="宋体"/>
          <w:bCs/>
          <w:color w:val="000000" w:themeColor="text1"/>
          <w:kern w:val="0"/>
          <w:sz w:val="24"/>
        </w:rPr>
      </w:pPr>
      <w:r w:rsidRPr="00485ABA">
        <w:rPr>
          <w:rFonts w:ascii="宋体" w:hAnsi="宋体" w:hint="eastAsia"/>
          <w:bCs/>
          <w:color w:val="000000" w:themeColor="text1"/>
          <w:kern w:val="0"/>
          <w:sz w:val="24"/>
        </w:rPr>
        <w:t>相比其他社会群体对具体利益的关注，高校教师更喜欢“宏大叙事”，即对非直接利益有较大关切；相比于</w:t>
      </w:r>
      <w:r w:rsidR="004523DE" w:rsidRPr="00485ABA">
        <w:rPr>
          <w:rFonts w:ascii="宋体" w:hAnsi="宋体" w:hint="eastAsia"/>
          <w:bCs/>
          <w:color w:val="000000" w:themeColor="text1"/>
          <w:kern w:val="0"/>
          <w:sz w:val="24"/>
        </w:rPr>
        <w:t>高校的老年教师群体，青年教师对“宏大叙事”的整体性把握明显不足，存在社会责任感与政治淡漠态度之间的矛盾。。高校青年教师理想远大，富有正义感、 同情心和责任感，他们往往以社会、国家、民</w:t>
      </w:r>
      <w:r w:rsidR="004523DE" w:rsidRPr="001B3FFF">
        <w:rPr>
          <w:rFonts w:ascii="宋体" w:hAnsi="宋体" w:hint="eastAsia"/>
          <w:bCs/>
          <w:color w:val="000000" w:themeColor="text1"/>
          <w:kern w:val="0"/>
          <w:sz w:val="24"/>
        </w:rPr>
        <w:t>族、学校活动参与者的姿态活跃在高校校园里，他们关心国家前途和民族命运，乐于对国家的政治、经济、科学、文化各个领域的工作提出自己的观点和主张。但</w:t>
      </w:r>
      <w:r w:rsidR="00407B0C" w:rsidRPr="001B3FFF">
        <w:rPr>
          <w:rFonts w:ascii="宋体" w:hAnsi="宋体" w:hint="eastAsia"/>
          <w:bCs/>
          <w:color w:val="000000" w:themeColor="text1"/>
          <w:kern w:val="0"/>
          <w:sz w:val="24"/>
        </w:rPr>
        <w:t>一部分青年教师则对社会的认知不够，容易急功近利，把物质和精神孰轻孰重分不清，淡化社会主义和共产主义意识，追求着物质上的满足。</w:t>
      </w:r>
      <w:r w:rsidR="004523DE" w:rsidRPr="001B3FFF">
        <w:rPr>
          <w:rFonts w:ascii="宋体" w:hAnsi="宋体" w:hint="eastAsia"/>
          <w:bCs/>
          <w:color w:val="000000" w:themeColor="text1"/>
          <w:kern w:val="0"/>
          <w:sz w:val="24"/>
        </w:rPr>
        <w:t>他们对各级部门组织的政治理论学习、思想政治教育和实践深表不屑，认为提高专业知识和教学能力与工作相关，思想政治教育工作是虚的，表现出政治冷漠的现象</w:t>
      </w:r>
      <w:r w:rsidR="004F005E" w:rsidRPr="001B3FFF">
        <w:rPr>
          <w:rStyle w:val="a5"/>
          <w:rFonts w:ascii="宋体" w:hAnsi="宋体"/>
          <w:b/>
          <w:bCs/>
          <w:color w:val="000000" w:themeColor="text1"/>
          <w:kern w:val="0"/>
          <w:sz w:val="24"/>
        </w:rPr>
        <w:footnoteReference w:id="9"/>
      </w:r>
      <w:r w:rsidRPr="001B3FFF">
        <w:rPr>
          <w:rFonts w:ascii="宋体" w:hAnsi="宋体" w:hint="eastAsia"/>
          <w:bCs/>
          <w:color w:val="000000" w:themeColor="text1"/>
          <w:kern w:val="0"/>
          <w:sz w:val="24"/>
        </w:rPr>
        <w:t>。因此，在该群体身上集中体现着政治认同与社会批判之间的张力，如何更为科学地处理这一张力成为青年教师群体、乃至于整个科研与社会发展的重要议题。</w:t>
      </w:r>
    </w:p>
    <w:p w:rsidR="00A50443" w:rsidRPr="001B3FFF" w:rsidRDefault="00407B0C" w:rsidP="00D26283">
      <w:pPr>
        <w:ind w:firstLineChars="200" w:firstLine="480"/>
        <w:rPr>
          <w:rFonts w:ascii="宋体" w:hAnsi="宋体"/>
          <w:bCs/>
          <w:color w:val="000000" w:themeColor="text1"/>
          <w:kern w:val="0"/>
          <w:sz w:val="24"/>
        </w:rPr>
      </w:pPr>
      <w:r w:rsidRPr="001B3FFF">
        <w:rPr>
          <w:rFonts w:ascii="宋体" w:hAnsi="宋体" w:hint="eastAsia"/>
          <w:bCs/>
          <w:color w:val="000000" w:themeColor="text1"/>
          <w:kern w:val="0"/>
          <w:sz w:val="24"/>
        </w:rPr>
        <w:t>5</w:t>
      </w:r>
      <w:r w:rsidR="00A50443" w:rsidRPr="001B3FFF">
        <w:rPr>
          <w:rFonts w:ascii="宋体" w:hAnsi="宋体" w:hint="eastAsia"/>
          <w:bCs/>
          <w:color w:val="000000" w:themeColor="text1"/>
          <w:kern w:val="0"/>
          <w:sz w:val="24"/>
        </w:rPr>
        <w:t>.高校青年教师受到新媒体影响较大。</w:t>
      </w:r>
    </w:p>
    <w:p w:rsidR="00A50443" w:rsidRPr="001B3FFF" w:rsidRDefault="00A50443" w:rsidP="00D26283">
      <w:pPr>
        <w:ind w:firstLineChars="200" w:firstLine="480"/>
        <w:rPr>
          <w:rFonts w:ascii="宋体" w:hAnsi="宋体"/>
          <w:bCs/>
          <w:color w:val="000000" w:themeColor="text1"/>
          <w:kern w:val="0"/>
          <w:sz w:val="24"/>
        </w:rPr>
      </w:pPr>
      <w:r w:rsidRPr="001B3FFF">
        <w:rPr>
          <w:rFonts w:ascii="宋体" w:hAnsi="宋体" w:hint="eastAsia"/>
          <w:bCs/>
          <w:color w:val="000000" w:themeColor="text1"/>
          <w:kern w:val="0"/>
          <w:sz w:val="24"/>
        </w:rPr>
        <w:t>新媒体一般通过互联网、宽带局域网、无线通信网、卫星等传输通道，以电脑、手机、数字电视机等为用户终端，向用户提供信息和服务。与传统媒体相比，新媒体具有直观性、及时性和互动性等特征。高校青年教师是伴随新媒体发展而成长起来的新一代知识分子，他们对新媒体有更强的依赖，新媒体对他们的社会心态也有更多的影响。</w:t>
      </w:r>
    </w:p>
    <w:p w:rsidR="00BC22AF" w:rsidRPr="001B3FFF" w:rsidRDefault="00A50443" w:rsidP="00D26283">
      <w:pPr>
        <w:ind w:firstLineChars="200" w:firstLine="480"/>
        <w:rPr>
          <w:rFonts w:ascii="宋体" w:hAnsi="宋体"/>
          <w:bCs/>
          <w:color w:val="000000" w:themeColor="text1"/>
          <w:kern w:val="0"/>
          <w:sz w:val="24"/>
        </w:rPr>
      </w:pPr>
      <w:r w:rsidRPr="001B3FFF">
        <w:rPr>
          <w:rFonts w:ascii="宋体" w:hAnsi="宋体" w:hint="eastAsia"/>
          <w:bCs/>
          <w:color w:val="000000" w:themeColor="text1"/>
          <w:kern w:val="0"/>
          <w:sz w:val="24"/>
        </w:rPr>
        <w:t>新媒体对高校青年教师的影响主要体现在以下三个方面：首先，新媒体是青年教师获取信息的主要渠道。青年教师群体与老年教师群体相比，相对更少听广播、看电视、读报纸。即便是在撰写学位论文和学术论文的时候，他们依赖更多的是新媒体提供的网络学术资源。其次，新媒体是青年教师社会交往的主要平台。传统媒体下的社会交往是以家庭和单位为中心，对外扩展形成的交往；新媒体下的社会交往则是以行业领域、兴趣爱好为基础形成的“圈际交往”和“群际交往”。青年教师的交往群体已经远远超出了家庭和单位的范畴，主要是以“圈”和“群”为主。最后，新媒体是青年教师教学科研的主要工具。多媒体教学已经成为了常态，新媒体改变了传统教学的一支笔、一本书模式，教学需要运用多种媒体，既要有黑板，也要有荧屏；既要有声音，还要有动画；既要有书本内容，还要有前沿信息。</w:t>
      </w:r>
    </w:p>
    <w:p w:rsidR="00407B0C" w:rsidRPr="001B3FFF" w:rsidRDefault="005A0605" w:rsidP="00D26283">
      <w:pPr>
        <w:ind w:firstLineChars="196" w:firstLine="472"/>
        <w:rPr>
          <w:rFonts w:ascii="宋体" w:hAnsi="宋体"/>
          <w:b/>
          <w:bCs/>
          <w:color w:val="000000" w:themeColor="text1"/>
          <w:kern w:val="0"/>
          <w:sz w:val="24"/>
        </w:rPr>
      </w:pPr>
      <w:r w:rsidRPr="001B3FFF">
        <w:rPr>
          <w:rFonts w:ascii="宋体" w:hAnsi="宋体" w:hint="eastAsia"/>
          <w:b/>
          <w:bCs/>
          <w:color w:val="000000" w:themeColor="text1"/>
          <w:kern w:val="0"/>
          <w:sz w:val="24"/>
        </w:rPr>
        <w:t>（三）</w:t>
      </w:r>
      <w:r w:rsidR="005C4852" w:rsidRPr="001B3FFF">
        <w:rPr>
          <w:rFonts w:ascii="宋体" w:hAnsi="宋体" w:hint="eastAsia"/>
          <w:b/>
          <w:bCs/>
          <w:color w:val="000000" w:themeColor="text1"/>
          <w:kern w:val="0"/>
          <w:sz w:val="24"/>
        </w:rPr>
        <w:t>高校青年教师社会心态的现状</w:t>
      </w:r>
    </w:p>
    <w:p w:rsidR="00527744" w:rsidRPr="001B3FFF" w:rsidRDefault="00527744" w:rsidP="00D26283">
      <w:pPr>
        <w:ind w:firstLineChars="200" w:firstLine="480"/>
        <w:rPr>
          <w:rFonts w:ascii="宋体" w:hAnsi="宋体"/>
          <w:bCs/>
          <w:color w:val="000000" w:themeColor="text1"/>
          <w:kern w:val="0"/>
          <w:sz w:val="24"/>
        </w:rPr>
      </w:pPr>
      <w:r w:rsidRPr="001B3FFF">
        <w:rPr>
          <w:rFonts w:ascii="宋体" w:hAnsi="宋体" w:hint="eastAsia"/>
          <w:bCs/>
          <w:color w:val="000000" w:themeColor="text1"/>
          <w:kern w:val="0"/>
          <w:sz w:val="24"/>
        </w:rPr>
        <w:t>调查表明,当前高校</w:t>
      </w:r>
      <w:r w:rsidR="00A41301" w:rsidRPr="001B3FFF">
        <w:rPr>
          <w:rFonts w:ascii="宋体" w:hAnsi="宋体" w:hint="eastAsia"/>
          <w:bCs/>
          <w:color w:val="000000" w:themeColor="text1"/>
          <w:kern w:val="0"/>
          <w:sz w:val="24"/>
        </w:rPr>
        <w:t>青年</w:t>
      </w:r>
      <w:r w:rsidRPr="001B3FFF">
        <w:rPr>
          <w:rFonts w:ascii="宋体" w:hAnsi="宋体" w:hint="eastAsia"/>
          <w:bCs/>
          <w:color w:val="000000" w:themeColor="text1"/>
          <w:kern w:val="0"/>
          <w:sz w:val="24"/>
        </w:rPr>
        <w:t>教师队伍的思想政治状况总体上呈现积极、健康、向上的态势。绝大多数</w:t>
      </w:r>
      <w:r w:rsidR="00A41301" w:rsidRPr="001B3FFF">
        <w:rPr>
          <w:rFonts w:ascii="宋体" w:hAnsi="宋体" w:hint="eastAsia"/>
          <w:bCs/>
          <w:color w:val="000000" w:themeColor="text1"/>
          <w:kern w:val="0"/>
          <w:sz w:val="24"/>
        </w:rPr>
        <w:t>高校青年</w:t>
      </w:r>
      <w:r w:rsidRPr="001B3FFF">
        <w:rPr>
          <w:rFonts w:ascii="宋体" w:hAnsi="宋体" w:hint="eastAsia"/>
          <w:bCs/>
          <w:color w:val="000000" w:themeColor="text1"/>
          <w:kern w:val="0"/>
          <w:sz w:val="24"/>
        </w:rPr>
        <w:t>教师能够坚持正确的政治态度安心本职工作,关注高等教育的改革与发展,并对所在学校的工作给予了较高的评价。可见,近年来高校</w:t>
      </w:r>
      <w:r w:rsidR="00A41301" w:rsidRPr="001B3FFF">
        <w:rPr>
          <w:rFonts w:ascii="宋体" w:hAnsi="宋体" w:hint="eastAsia"/>
          <w:bCs/>
          <w:color w:val="000000" w:themeColor="text1"/>
          <w:kern w:val="0"/>
          <w:sz w:val="24"/>
        </w:rPr>
        <w:t>青年</w:t>
      </w:r>
      <w:r w:rsidR="001B3FFF" w:rsidRPr="001B3FFF">
        <w:rPr>
          <w:rFonts w:ascii="宋体" w:hAnsi="宋体" w:hint="eastAsia"/>
          <w:bCs/>
          <w:color w:val="000000" w:themeColor="text1"/>
          <w:kern w:val="0"/>
          <w:sz w:val="24"/>
        </w:rPr>
        <w:t>教师积极社会</w:t>
      </w:r>
      <w:r w:rsidR="001B3FFF" w:rsidRPr="001B3FFF">
        <w:rPr>
          <w:rFonts w:ascii="宋体" w:hAnsi="宋体"/>
          <w:bCs/>
          <w:color w:val="000000" w:themeColor="text1"/>
          <w:kern w:val="0"/>
          <w:sz w:val="24"/>
        </w:rPr>
        <w:t>心态培育</w:t>
      </w:r>
      <w:r w:rsidRPr="001B3FFF">
        <w:rPr>
          <w:rFonts w:ascii="宋体" w:hAnsi="宋体" w:hint="eastAsia"/>
          <w:bCs/>
          <w:color w:val="000000" w:themeColor="text1"/>
          <w:kern w:val="0"/>
          <w:sz w:val="24"/>
        </w:rPr>
        <w:t>取得了显著成绩,但也存在诸多亟待改进之处。深入研究高校</w:t>
      </w:r>
      <w:r w:rsidR="00A41301" w:rsidRPr="001B3FFF">
        <w:rPr>
          <w:rFonts w:ascii="宋体" w:hAnsi="宋体" w:hint="eastAsia"/>
          <w:bCs/>
          <w:color w:val="000000" w:themeColor="text1"/>
          <w:kern w:val="0"/>
          <w:sz w:val="24"/>
        </w:rPr>
        <w:t>青年</w:t>
      </w:r>
      <w:r w:rsidRPr="001B3FFF">
        <w:rPr>
          <w:rFonts w:ascii="宋体" w:hAnsi="宋体" w:hint="eastAsia"/>
          <w:bCs/>
          <w:color w:val="000000" w:themeColor="text1"/>
          <w:kern w:val="0"/>
          <w:sz w:val="24"/>
        </w:rPr>
        <w:t>教师</w:t>
      </w:r>
      <w:r w:rsidR="00A41301" w:rsidRPr="001B3FFF">
        <w:rPr>
          <w:rFonts w:ascii="宋体" w:hAnsi="宋体" w:hint="eastAsia"/>
          <w:bCs/>
          <w:color w:val="000000" w:themeColor="text1"/>
          <w:kern w:val="0"/>
          <w:sz w:val="24"/>
        </w:rPr>
        <w:t>社会心态的</w:t>
      </w:r>
      <w:r w:rsidRPr="001B3FFF">
        <w:rPr>
          <w:rFonts w:ascii="宋体" w:hAnsi="宋体" w:hint="eastAsia"/>
          <w:bCs/>
          <w:color w:val="000000" w:themeColor="text1"/>
          <w:kern w:val="0"/>
          <w:sz w:val="24"/>
        </w:rPr>
        <w:t>现状,分析存在的主要问题,</w:t>
      </w:r>
      <w:r w:rsidR="00A41301" w:rsidRPr="001B3FFF">
        <w:rPr>
          <w:rFonts w:ascii="宋体" w:hAnsi="宋体" w:hint="eastAsia"/>
          <w:bCs/>
          <w:color w:val="000000" w:themeColor="text1"/>
          <w:kern w:val="0"/>
          <w:sz w:val="24"/>
        </w:rPr>
        <w:t>并提出相应的改革措施</w:t>
      </w:r>
      <w:r w:rsidRPr="001B3FFF">
        <w:rPr>
          <w:rFonts w:ascii="宋体" w:hAnsi="宋体" w:hint="eastAsia"/>
          <w:bCs/>
          <w:color w:val="000000" w:themeColor="text1"/>
          <w:kern w:val="0"/>
          <w:sz w:val="24"/>
        </w:rPr>
        <w:t>,</w:t>
      </w:r>
      <w:r w:rsidR="00AE34F0" w:rsidRPr="001B3FFF">
        <w:rPr>
          <w:rFonts w:ascii="宋体" w:hAnsi="宋体" w:hint="eastAsia"/>
          <w:bCs/>
          <w:color w:val="000000" w:themeColor="text1"/>
          <w:kern w:val="0"/>
          <w:sz w:val="24"/>
        </w:rPr>
        <w:t>是</w:t>
      </w:r>
      <w:r w:rsidR="001B3FFF" w:rsidRPr="001B3FFF">
        <w:rPr>
          <w:rFonts w:ascii="宋体" w:hAnsi="宋体" w:hint="eastAsia"/>
          <w:bCs/>
          <w:color w:val="000000" w:themeColor="text1"/>
          <w:kern w:val="0"/>
          <w:sz w:val="24"/>
        </w:rPr>
        <w:t>高校工会</w:t>
      </w:r>
      <w:r w:rsidR="00AE34F0" w:rsidRPr="001B3FFF">
        <w:rPr>
          <w:rFonts w:ascii="宋体" w:hAnsi="宋体" w:hint="eastAsia"/>
          <w:bCs/>
          <w:color w:val="000000" w:themeColor="text1"/>
          <w:kern w:val="0"/>
          <w:sz w:val="24"/>
        </w:rPr>
        <w:t>推进高校青年教师积极社会心态培育</w:t>
      </w:r>
      <w:r w:rsidRPr="001B3FFF">
        <w:rPr>
          <w:rFonts w:ascii="宋体" w:hAnsi="宋体" w:hint="eastAsia"/>
          <w:bCs/>
          <w:color w:val="000000" w:themeColor="text1"/>
          <w:kern w:val="0"/>
          <w:sz w:val="24"/>
        </w:rPr>
        <w:t>的一项重要工作。</w:t>
      </w:r>
    </w:p>
    <w:p w:rsidR="00D65A69" w:rsidRPr="001B3FFF" w:rsidRDefault="00527744" w:rsidP="00D26283">
      <w:pPr>
        <w:rPr>
          <w:rFonts w:ascii="宋体" w:hAnsi="宋体"/>
          <w:b/>
          <w:bCs/>
          <w:color w:val="000000" w:themeColor="text1"/>
          <w:kern w:val="0"/>
          <w:sz w:val="24"/>
        </w:rPr>
      </w:pPr>
      <w:r w:rsidRPr="001B3FFF">
        <w:rPr>
          <w:rFonts w:ascii="宋体" w:hAnsi="宋体" w:hint="eastAsia"/>
          <w:bCs/>
          <w:color w:val="000000" w:themeColor="text1"/>
          <w:kern w:val="0"/>
          <w:sz w:val="24"/>
        </w:rPr>
        <w:lastRenderedPageBreak/>
        <w:t xml:space="preserve">    </w:t>
      </w:r>
      <w:r w:rsidR="00D65A69" w:rsidRPr="001B3FFF">
        <w:rPr>
          <w:rFonts w:ascii="宋体" w:hAnsi="宋体" w:hint="eastAsia"/>
          <w:b/>
          <w:bCs/>
          <w:color w:val="000000" w:themeColor="text1"/>
          <w:kern w:val="0"/>
          <w:sz w:val="24"/>
        </w:rPr>
        <w:t>1.</w:t>
      </w:r>
      <w:r w:rsidR="00D65A69" w:rsidRPr="001B3FFF">
        <w:rPr>
          <w:rFonts w:hint="eastAsia"/>
          <w:b/>
          <w:color w:val="000000" w:themeColor="text1"/>
        </w:rPr>
        <w:t xml:space="preserve"> </w:t>
      </w:r>
      <w:r w:rsidR="00D65A69" w:rsidRPr="001B3FFF">
        <w:rPr>
          <w:rFonts w:ascii="宋体" w:hAnsi="宋体" w:hint="eastAsia"/>
          <w:b/>
          <w:bCs/>
          <w:color w:val="000000" w:themeColor="text1"/>
          <w:kern w:val="0"/>
          <w:sz w:val="24"/>
        </w:rPr>
        <w:t>高校</w:t>
      </w:r>
      <w:r w:rsidR="00A41301" w:rsidRPr="001B3FFF">
        <w:rPr>
          <w:rFonts w:ascii="宋体" w:hAnsi="宋体" w:hint="eastAsia"/>
          <w:b/>
          <w:bCs/>
          <w:color w:val="000000" w:themeColor="text1"/>
          <w:kern w:val="0"/>
          <w:sz w:val="24"/>
        </w:rPr>
        <w:t>青年教师社会心态培育</w:t>
      </w:r>
      <w:r w:rsidR="00D65A69" w:rsidRPr="001B3FFF">
        <w:rPr>
          <w:rFonts w:ascii="宋体" w:hAnsi="宋体" w:hint="eastAsia"/>
          <w:b/>
          <w:bCs/>
          <w:color w:val="000000" w:themeColor="text1"/>
          <w:kern w:val="0"/>
          <w:sz w:val="24"/>
        </w:rPr>
        <w:t>的主要成绩</w:t>
      </w:r>
    </w:p>
    <w:p w:rsidR="004B4A3D" w:rsidRPr="001B3FFF" w:rsidRDefault="00476202" w:rsidP="00D26283">
      <w:pPr>
        <w:rPr>
          <w:rFonts w:ascii="宋体" w:hAnsi="宋体"/>
          <w:bCs/>
          <w:color w:val="000000" w:themeColor="text1"/>
          <w:kern w:val="0"/>
          <w:sz w:val="24"/>
        </w:rPr>
      </w:pPr>
      <w:r w:rsidRPr="001B3FFF">
        <w:rPr>
          <w:rFonts w:ascii="宋体" w:hAnsi="宋体" w:hint="eastAsia"/>
          <w:bCs/>
          <w:color w:val="000000" w:themeColor="text1"/>
          <w:kern w:val="0"/>
          <w:sz w:val="24"/>
        </w:rPr>
        <w:t xml:space="preserve">    </w:t>
      </w:r>
      <w:r w:rsidR="00004A1B" w:rsidRPr="001B3FFF">
        <w:rPr>
          <w:rFonts w:ascii="宋体" w:hAnsi="宋体" w:hint="eastAsia"/>
          <w:bCs/>
          <w:color w:val="000000" w:themeColor="text1"/>
          <w:kern w:val="0"/>
          <w:sz w:val="24"/>
        </w:rPr>
        <w:t>近年来，高校青年教师社会心态</w:t>
      </w:r>
      <w:r w:rsidR="00AE34F0" w:rsidRPr="001B3FFF">
        <w:rPr>
          <w:rFonts w:ascii="宋体" w:hAnsi="宋体" w:hint="eastAsia"/>
          <w:bCs/>
          <w:color w:val="000000" w:themeColor="text1"/>
          <w:kern w:val="0"/>
          <w:sz w:val="24"/>
        </w:rPr>
        <w:t>培育在探索中积极发展</w:t>
      </w:r>
      <w:r w:rsidR="00004A1B" w:rsidRPr="001B3FFF">
        <w:rPr>
          <w:rFonts w:ascii="宋体" w:hAnsi="宋体" w:hint="eastAsia"/>
          <w:bCs/>
          <w:color w:val="000000" w:themeColor="text1"/>
          <w:kern w:val="0"/>
          <w:sz w:val="24"/>
        </w:rPr>
        <w:t>,</w:t>
      </w:r>
      <w:r w:rsidR="00AE34F0" w:rsidRPr="001B3FFF">
        <w:rPr>
          <w:rFonts w:ascii="宋体" w:hAnsi="宋体" w:hint="eastAsia"/>
          <w:bCs/>
          <w:color w:val="000000" w:themeColor="text1"/>
          <w:kern w:val="0"/>
          <w:sz w:val="24"/>
        </w:rPr>
        <w:t xml:space="preserve"> 广大高校青年教师社会心态健康向上,教书育人信念坚定, 教育的实效性不断增强。这主要是基于高校教师思想政治教育工作所取得的成绩。具体如下：</w:t>
      </w:r>
      <w:r w:rsidR="004B4A3D" w:rsidRPr="001B3FFF">
        <w:rPr>
          <w:rFonts w:ascii="宋体" w:hAnsi="宋体" w:hint="eastAsia"/>
          <w:bCs/>
          <w:color w:val="000000" w:themeColor="text1"/>
          <w:kern w:val="0"/>
          <w:sz w:val="24"/>
        </w:rPr>
        <w:t>一是建立高校青年教师思想政治教育的规章制度，包括理论学习制度、定期调查分析制度、师德建设长效机制、高校教师队伍建设意见等。二是教育举措务实有效。通过科学理论武装、坚持联系实际、营造浓厚氛围和不断更新教育内容等务实的举措,增强了高校教师思想政治教育的实效性。</w:t>
      </w:r>
      <w:r w:rsidR="008638D0" w:rsidRPr="001B3FFF">
        <w:rPr>
          <w:rFonts w:ascii="宋体" w:hAnsi="宋体" w:hint="eastAsia"/>
          <w:bCs/>
          <w:color w:val="000000" w:themeColor="text1"/>
          <w:kern w:val="0"/>
          <w:sz w:val="24"/>
        </w:rPr>
        <w:t>三是高校教师思想政治状况健康向上。主要体现在认同马克思主义及其中国化成果、坚定中国特色社会主义共同理想和共产主义理想、主流价值观积极向上、关注国内外大事和国家的发展等方面。四是教师教书育人信念坚定。主要体现在三方面：认同教书育人是教师的基本职责；坚持言传身教为人师表；强调必须关心学生等</w:t>
      </w:r>
      <w:r w:rsidR="005D6ED8" w:rsidRPr="001B3FFF">
        <w:rPr>
          <w:rStyle w:val="a5"/>
          <w:rFonts w:ascii="宋体" w:hAnsi="宋体"/>
          <w:b/>
          <w:bCs/>
          <w:color w:val="000000" w:themeColor="text1"/>
          <w:kern w:val="0"/>
          <w:sz w:val="24"/>
        </w:rPr>
        <w:footnoteReference w:id="10"/>
      </w:r>
      <w:r w:rsidR="008638D0" w:rsidRPr="001B3FFF">
        <w:rPr>
          <w:rFonts w:ascii="宋体" w:hAnsi="宋体" w:hint="eastAsia"/>
          <w:bCs/>
          <w:color w:val="000000" w:themeColor="text1"/>
          <w:kern w:val="0"/>
          <w:sz w:val="24"/>
        </w:rPr>
        <w:t>。</w:t>
      </w:r>
    </w:p>
    <w:p w:rsidR="005D6ED8" w:rsidRPr="001B3FFF" w:rsidRDefault="005D6ED8" w:rsidP="00D26283">
      <w:pPr>
        <w:ind w:firstLine="465"/>
        <w:rPr>
          <w:rFonts w:ascii="宋体" w:hAnsi="宋体"/>
          <w:b/>
          <w:bCs/>
          <w:color w:val="000000" w:themeColor="text1"/>
          <w:kern w:val="0"/>
          <w:sz w:val="24"/>
        </w:rPr>
      </w:pPr>
      <w:r w:rsidRPr="001B3FFF">
        <w:rPr>
          <w:rFonts w:ascii="宋体" w:hAnsi="宋体" w:hint="eastAsia"/>
          <w:b/>
          <w:bCs/>
          <w:color w:val="000000" w:themeColor="text1"/>
          <w:kern w:val="0"/>
          <w:sz w:val="24"/>
        </w:rPr>
        <w:t>2.</w:t>
      </w:r>
      <w:r w:rsidR="0070499A" w:rsidRPr="001B3FFF">
        <w:rPr>
          <w:rFonts w:ascii="宋体" w:hAnsi="宋体" w:hint="eastAsia"/>
          <w:b/>
          <w:bCs/>
          <w:color w:val="000000" w:themeColor="text1"/>
          <w:kern w:val="0"/>
          <w:sz w:val="24"/>
        </w:rPr>
        <w:t>高校青年教师社会心态存在的主要问题</w:t>
      </w:r>
    </w:p>
    <w:p w:rsidR="0070499A" w:rsidRPr="001B3FFF" w:rsidRDefault="0070499A" w:rsidP="00D26283">
      <w:pPr>
        <w:ind w:firstLineChars="150" w:firstLine="360"/>
        <w:rPr>
          <w:rFonts w:ascii="宋体" w:hAnsi="宋体"/>
          <w:bCs/>
          <w:color w:val="000000" w:themeColor="text1"/>
          <w:kern w:val="0"/>
          <w:sz w:val="24"/>
        </w:rPr>
      </w:pPr>
      <w:r w:rsidRPr="001B3FFF">
        <w:rPr>
          <w:rFonts w:ascii="宋体" w:hAnsi="宋体" w:hint="eastAsia"/>
          <w:bCs/>
          <w:color w:val="000000" w:themeColor="text1"/>
          <w:kern w:val="0"/>
          <w:sz w:val="24"/>
        </w:rPr>
        <w:t>总体上看，高校青年教师队伍呈现出积极、健康、向上的人生态度和价值取向。但是不能否认高校青年教师在社会心态方面存在着一些不容忽视的问题,</w:t>
      </w:r>
      <w:r w:rsidRPr="001B3FFF">
        <w:rPr>
          <w:rFonts w:hint="eastAsia"/>
          <w:color w:val="000000" w:themeColor="text1"/>
        </w:rPr>
        <w:t xml:space="preserve"> </w:t>
      </w:r>
      <w:r w:rsidRPr="001B3FFF">
        <w:rPr>
          <w:rFonts w:ascii="宋体" w:hAnsi="宋体" w:hint="eastAsia"/>
          <w:bCs/>
          <w:color w:val="000000" w:themeColor="text1"/>
          <w:kern w:val="0"/>
          <w:sz w:val="24"/>
        </w:rPr>
        <w:t>影响了高等教育的质量和发展。</w:t>
      </w:r>
      <w:r w:rsidR="004315D9" w:rsidRPr="001B3FFF">
        <w:rPr>
          <w:rFonts w:ascii="宋体" w:hAnsi="宋体" w:hint="eastAsia"/>
          <w:bCs/>
          <w:color w:val="000000" w:themeColor="text1"/>
          <w:kern w:val="0"/>
          <w:sz w:val="24"/>
        </w:rPr>
        <w:t>主要存在</w:t>
      </w:r>
      <w:r w:rsidR="00F31A53" w:rsidRPr="001B3FFF">
        <w:rPr>
          <w:rFonts w:ascii="宋体" w:hAnsi="宋体" w:hint="eastAsia"/>
          <w:bCs/>
          <w:color w:val="000000" w:themeColor="text1"/>
          <w:kern w:val="0"/>
          <w:sz w:val="24"/>
        </w:rPr>
        <w:t>六</w:t>
      </w:r>
      <w:r w:rsidR="004315D9" w:rsidRPr="001B3FFF">
        <w:rPr>
          <w:rFonts w:ascii="宋体" w:hAnsi="宋体" w:hint="eastAsia"/>
          <w:bCs/>
          <w:color w:val="000000" w:themeColor="text1"/>
          <w:kern w:val="0"/>
          <w:sz w:val="24"/>
        </w:rPr>
        <w:t>大问题。</w:t>
      </w:r>
    </w:p>
    <w:p w:rsidR="0070499A" w:rsidRPr="001B3FFF" w:rsidRDefault="004315D9" w:rsidP="00D26283">
      <w:pPr>
        <w:rPr>
          <w:rFonts w:ascii="宋体" w:hAnsi="宋体"/>
          <w:bCs/>
          <w:color w:val="000000" w:themeColor="text1"/>
          <w:kern w:val="0"/>
          <w:sz w:val="24"/>
        </w:rPr>
      </w:pPr>
      <w:r w:rsidRPr="001B3FFF">
        <w:rPr>
          <w:rFonts w:ascii="宋体" w:hAnsi="宋体" w:hint="eastAsia"/>
          <w:bCs/>
          <w:color w:val="000000" w:themeColor="text1"/>
          <w:kern w:val="0"/>
          <w:sz w:val="24"/>
        </w:rPr>
        <w:t xml:space="preserve">    </w:t>
      </w:r>
      <w:r w:rsidR="00471AAE" w:rsidRPr="001B3FFF">
        <w:rPr>
          <w:rFonts w:ascii="宋体" w:hAnsi="宋体" w:hint="eastAsia"/>
          <w:b/>
          <w:bCs/>
          <w:color w:val="000000" w:themeColor="text1"/>
          <w:kern w:val="0"/>
          <w:sz w:val="24"/>
        </w:rPr>
        <w:t>第一，政治敏锐性和政治鉴别力欠强。</w:t>
      </w:r>
      <w:r w:rsidR="00471AAE" w:rsidRPr="001B3FFF">
        <w:rPr>
          <w:rFonts w:ascii="宋体" w:hAnsi="宋体" w:hint="eastAsia"/>
          <w:bCs/>
          <w:color w:val="000000" w:themeColor="text1"/>
          <w:kern w:val="0"/>
          <w:sz w:val="24"/>
        </w:rPr>
        <w:t>部分青年教师认为，自己的工作就是教学和科研，与意识形态没有关系。实际上，无论是课堂教学还是课后交流，青年教师的言行都在潜移默化地影响着学生的价值观。部分青年教师喜欢对网络信息采取“就事论事”“价值中立”的态度，而忽略了价值和意义在社会生活中的关键性作用。“对新媒体采取‘</w:t>
      </w:r>
      <w:r w:rsidR="00F31A53" w:rsidRPr="001B3FFF">
        <w:rPr>
          <w:rFonts w:ascii="宋体" w:hAnsi="宋体" w:hint="eastAsia"/>
          <w:bCs/>
          <w:color w:val="000000" w:themeColor="text1"/>
          <w:kern w:val="0"/>
          <w:sz w:val="24"/>
        </w:rPr>
        <w:t>价值中立’的主张是错误的，对其采取放任自流的态度更是不可取的……</w:t>
      </w:r>
      <w:r w:rsidR="00471AAE" w:rsidRPr="001B3FFF">
        <w:rPr>
          <w:rFonts w:ascii="宋体" w:hAnsi="宋体" w:hint="eastAsia"/>
          <w:bCs/>
          <w:color w:val="000000" w:themeColor="text1"/>
          <w:kern w:val="0"/>
          <w:sz w:val="24"/>
        </w:rPr>
        <w:t>网络时代意识形态安全的重要性随着‘综合国力’和‘国家软实力’的提出而更加突出。”重庆市教委2015年的调查显示，高校青年教师在学习的需求方面，较为注重个人职业素养提升，但对党和国家的历史和发展兴趣不高，对思想政治理论学习主动性较差。在问及平时对思想政治理论学习的态度时，47.1%的人表示“偶尔会主动关注”，“按要求被动学习”和“不想学习”者占到 25.7%</w:t>
      </w:r>
      <w:r w:rsidR="002102CB" w:rsidRPr="001B3FFF">
        <w:rPr>
          <w:rStyle w:val="a5"/>
          <w:rFonts w:ascii="宋体" w:hAnsi="宋体"/>
          <w:bCs/>
          <w:color w:val="000000" w:themeColor="text1"/>
          <w:kern w:val="0"/>
          <w:sz w:val="24"/>
        </w:rPr>
        <w:footnoteReference w:id="11"/>
      </w:r>
      <w:r w:rsidR="00471AAE" w:rsidRPr="001B3FFF">
        <w:rPr>
          <w:rFonts w:ascii="宋体" w:hAnsi="宋体" w:hint="eastAsia"/>
          <w:bCs/>
          <w:color w:val="000000" w:themeColor="text1"/>
          <w:kern w:val="0"/>
          <w:sz w:val="24"/>
        </w:rPr>
        <w:t>。</w:t>
      </w:r>
    </w:p>
    <w:p w:rsidR="0070499A" w:rsidRPr="001B3FFF" w:rsidRDefault="002102CB" w:rsidP="00D26283">
      <w:pPr>
        <w:ind w:firstLine="480"/>
        <w:rPr>
          <w:rFonts w:ascii="宋体" w:hAnsi="宋体"/>
          <w:bCs/>
          <w:color w:val="000000" w:themeColor="text1"/>
          <w:kern w:val="0"/>
          <w:sz w:val="24"/>
        </w:rPr>
      </w:pPr>
      <w:r w:rsidRPr="001B3FFF">
        <w:rPr>
          <w:rFonts w:ascii="宋体" w:hAnsi="宋体" w:hint="eastAsia"/>
          <w:b/>
          <w:bCs/>
          <w:color w:val="000000" w:themeColor="text1"/>
          <w:kern w:val="0"/>
          <w:sz w:val="24"/>
        </w:rPr>
        <w:t>第二，团队协作意识欠强。</w:t>
      </w:r>
      <w:r w:rsidRPr="001B3FFF">
        <w:rPr>
          <w:rFonts w:ascii="宋体" w:hAnsi="宋体" w:hint="eastAsia"/>
          <w:bCs/>
          <w:color w:val="000000" w:themeColor="text1"/>
          <w:kern w:val="0"/>
          <w:sz w:val="24"/>
        </w:rPr>
        <w:t>青年教师作为单位中的一员，不仅需要完成自己的教学科研任务，而且要与其他成员通过协作，实现教学能力和科研水平的提升。新媒体环境下，人们获得信息的渠道更便捷，更容易通过网络找到志同道合的同行。传统的单位概念正在解体，青年教师的原子化倾向更为明显。“受集体价值观淡薄等因素的影响，目前，高校许多固有的人际协作关系受到削弱，丰富的潜能难以得到关系环境的刺激而有机地释放出来，合力创新的作用难以最大限度地发挥。”缺乏团队协作精神，没有人愿意为集体奉献、为他人牺牲，都等着搭便车，团队的力量就很难体现，高水平的教学科研成果就难以形成。</w:t>
      </w:r>
    </w:p>
    <w:p w:rsidR="008D340D" w:rsidRPr="001B3FFF" w:rsidRDefault="00F31A53" w:rsidP="00D26283">
      <w:pPr>
        <w:ind w:firstLine="465"/>
        <w:rPr>
          <w:rFonts w:ascii="宋体" w:hAnsi="宋体"/>
          <w:bCs/>
          <w:color w:val="000000" w:themeColor="text1"/>
          <w:kern w:val="0"/>
          <w:sz w:val="24"/>
        </w:rPr>
      </w:pPr>
      <w:r w:rsidRPr="001B3FFF">
        <w:rPr>
          <w:rFonts w:ascii="宋体" w:hAnsi="宋体" w:hint="eastAsia"/>
          <w:b/>
          <w:bCs/>
          <w:color w:val="000000" w:themeColor="text1"/>
          <w:kern w:val="0"/>
          <w:sz w:val="24"/>
        </w:rPr>
        <w:t>第三，重研究、轻育人。</w:t>
      </w:r>
      <w:r w:rsidRPr="001B3FFF">
        <w:rPr>
          <w:rFonts w:ascii="宋体" w:hAnsi="宋体" w:hint="eastAsia"/>
          <w:bCs/>
          <w:color w:val="000000" w:themeColor="text1"/>
          <w:kern w:val="0"/>
          <w:sz w:val="24"/>
        </w:rPr>
        <w:t>青年教师队伍中有很多教师在毕业之后依旧将大部分的精力放在自身专业的相关项目研究方面，而对于教书育人的兴趣不高，乃至于根本不对自己所教育的学生进行管理，只醉心于自身的专业研究。这种现象本身应当说有积极的一面，这说明了高校中有一部分一心研究专业的实干人才，但是另一方面却对学生的教育产生了严重的影响，很多学生无法在这些醉心于研究的青年教师身上得到其应该收获的教育成果，使得很多学生对此怨声载道。</w:t>
      </w:r>
    </w:p>
    <w:p w:rsidR="008D340D" w:rsidRPr="001B3FFF" w:rsidRDefault="00F31A53" w:rsidP="00D26283">
      <w:pPr>
        <w:ind w:firstLine="480"/>
        <w:rPr>
          <w:rFonts w:ascii="宋体" w:hAnsi="宋体"/>
          <w:bCs/>
          <w:color w:val="000000" w:themeColor="text1"/>
          <w:kern w:val="0"/>
          <w:sz w:val="24"/>
        </w:rPr>
      </w:pPr>
      <w:r w:rsidRPr="001B3FFF">
        <w:rPr>
          <w:rFonts w:ascii="宋体" w:hAnsi="宋体" w:hint="eastAsia"/>
          <w:b/>
          <w:bCs/>
          <w:color w:val="000000" w:themeColor="text1"/>
          <w:kern w:val="0"/>
          <w:sz w:val="24"/>
        </w:rPr>
        <w:t>第四</w:t>
      </w:r>
      <w:r w:rsidR="00C5647D" w:rsidRPr="001B3FFF">
        <w:rPr>
          <w:rFonts w:ascii="宋体" w:hAnsi="宋体" w:hint="eastAsia"/>
          <w:b/>
          <w:bCs/>
          <w:color w:val="000000" w:themeColor="text1"/>
          <w:kern w:val="0"/>
          <w:sz w:val="24"/>
        </w:rPr>
        <w:t>，社会责任感欠强。</w:t>
      </w:r>
      <w:r w:rsidR="00C5647D" w:rsidRPr="001B3FFF">
        <w:rPr>
          <w:rFonts w:ascii="宋体" w:hAnsi="宋体" w:hint="eastAsia"/>
          <w:bCs/>
          <w:color w:val="000000" w:themeColor="text1"/>
          <w:kern w:val="0"/>
          <w:sz w:val="24"/>
        </w:rPr>
        <w:t>高校是社会系统的有机组成部分，教师是推动社会</w:t>
      </w:r>
      <w:r w:rsidR="00C5647D" w:rsidRPr="001B3FFF">
        <w:rPr>
          <w:rFonts w:ascii="宋体" w:hAnsi="宋体" w:hint="eastAsia"/>
          <w:bCs/>
          <w:color w:val="000000" w:themeColor="text1"/>
          <w:kern w:val="0"/>
          <w:sz w:val="24"/>
        </w:rPr>
        <w:lastRenderedPageBreak/>
        <w:t>发展的重要力量。社会责任感是个体对社会应尽义务的感知。高校教师社会责任感集中体现在以人格魅力影响学生、以深邃思想引导学生和以创新学术培育学生。</w:t>
      </w:r>
      <w:r w:rsidR="00E30D9F" w:rsidRPr="001B3FFF">
        <w:rPr>
          <w:rFonts w:ascii="宋体" w:hAnsi="宋体" w:hint="eastAsia"/>
          <w:bCs/>
          <w:color w:val="000000" w:themeColor="text1"/>
          <w:kern w:val="0"/>
          <w:sz w:val="24"/>
        </w:rPr>
        <w:t>传统的大学教师对自己的专业有着一种近乎信仰的追求，他们将全部的生命都奉献给了自己热爱的教学事业。但现在部分青年教师对于教学精力的投入是十分有限的，大部分精力都花在了如何获取实际利益和社会荣誉方面，从而使得其教学质量难以提高，甚至很多都出现了下降。</w:t>
      </w:r>
      <w:r w:rsidR="00C5647D" w:rsidRPr="001B3FFF">
        <w:rPr>
          <w:rFonts w:ascii="宋体" w:hAnsi="宋体" w:hint="eastAsia"/>
          <w:bCs/>
          <w:color w:val="000000" w:themeColor="text1"/>
          <w:kern w:val="0"/>
          <w:sz w:val="24"/>
        </w:rPr>
        <w:t>”部分人“修业不修心”，认为教师只是谋生的手段，不注重师德师风；部分人对错误言行“视而不见”，认为在新媒体环境下，</w:t>
      </w:r>
      <w:r w:rsidR="00E30D9F" w:rsidRPr="001B3FFF">
        <w:rPr>
          <w:rFonts w:ascii="宋体" w:hAnsi="宋体" w:hint="eastAsia"/>
          <w:bCs/>
          <w:color w:val="000000" w:themeColor="text1"/>
          <w:kern w:val="0"/>
          <w:sz w:val="24"/>
        </w:rPr>
        <w:t>教师的声音非常薄弱，对学生不起作用，于是放弃对学生进行积极引导。</w:t>
      </w:r>
    </w:p>
    <w:p w:rsidR="00C5647D" w:rsidRPr="001B3FFF" w:rsidRDefault="00C5647D" w:rsidP="00D26283">
      <w:pPr>
        <w:ind w:firstLine="480"/>
        <w:rPr>
          <w:rFonts w:ascii="宋体" w:hAnsi="宋体"/>
          <w:bCs/>
          <w:color w:val="000000" w:themeColor="text1"/>
          <w:kern w:val="0"/>
          <w:sz w:val="24"/>
        </w:rPr>
      </w:pPr>
      <w:r w:rsidRPr="001B3FFF">
        <w:rPr>
          <w:rFonts w:ascii="宋体" w:hAnsi="宋体" w:hint="eastAsia"/>
          <w:bCs/>
          <w:color w:val="000000" w:themeColor="text1"/>
          <w:kern w:val="0"/>
          <w:sz w:val="24"/>
        </w:rPr>
        <w:t>2015年</w:t>
      </w:r>
      <w:r w:rsidR="008D340D" w:rsidRPr="001B3FFF">
        <w:rPr>
          <w:rFonts w:ascii="宋体" w:hAnsi="宋体" w:hint="eastAsia"/>
          <w:bCs/>
          <w:color w:val="000000" w:themeColor="text1"/>
          <w:kern w:val="0"/>
          <w:sz w:val="24"/>
        </w:rPr>
        <w:t>重庆市教委的</w:t>
      </w:r>
      <w:r w:rsidRPr="001B3FFF">
        <w:rPr>
          <w:rFonts w:ascii="宋体" w:hAnsi="宋体" w:hint="eastAsia"/>
          <w:bCs/>
          <w:color w:val="000000" w:themeColor="text1"/>
          <w:kern w:val="0"/>
          <w:sz w:val="24"/>
        </w:rPr>
        <w:t>调查表明，</w:t>
      </w:r>
      <w:r w:rsidR="00F31A53" w:rsidRPr="001B3FFF">
        <w:rPr>
          <w:rFonts w:ascii="宋体" w:hAnsi="宋体" w:hint="eastAsia"/>
          <w:bCs/>
          <w:color w:val="000000" w:themeColor="text1"/>
          <w:kern w:val="0"/>
          <w:sz w:val="24"/>
        </w:rPr>
        <w:t>有 27.3%受访者认为青年教师“只注重个人发展，对集体和社会发展毫无关心。</w:t>
      </w:r>
      <w:r w:rsidRPr="001B3FFF">
        <w:rPr>
          <w:rFonts w:ascii="宋体" w:hAnsi="宋体" w:hint="eastAsia"/>
          <w:bCs/>
          <w:color w:val="000000" w:themeColor="text1"/>
          <w:kern w:val="0"/>
          <w:sz w:val="24"/>
        </w:rPr>
        <w:t>青年教师通过各种终端上网更愿意花时间的是文化娱乐（64.5%）和休闲生活（57.8%）内容，这至少表明青年教师愿意花更多时间接受大众流行文化，而不是考虑深层社会问题，大众流行文化占用大量个人时间</w:t>
      </w:r>
      <w:r w:rsidRPr="001B3FFF">
        <w:rPr>
          <w:rStyle w:val="a5"/>
          <w:rFonts w:ascii="宋体" w:hAnsi="宋体"/>
          <w:bCs/>
          <w:color w:val="000000" w:themeColor="text1"/>
          <w:kern w:val="0"/>
          <w:sz w:val="24"/>
        </w:rPr>
        <w:footnoteReference w:id="12"/>
      </w:r>
      <w:r w:rsidRPr="001B3FFF">
        <w:rPr>
          <w:rFonts w:ascii="宋体" w:hAnsi="宋体" w:hint="eastAsia"/>
          <w:bCs/>
          <w:color w:val="000000" w:themeColor="text1"/>
          <w:kern w:val="0"/>
          <w:sz w:val="24"/>
        </w:rPr>
        <w:t xml:space="preserve">。 </w:t>
      </w:r>
    </w:p>
    <w:p w:rsidR="009A132A" w:rsidRPr="001B3FFF" w:rsidRDefault="00F31A53" w:rsidP="00D26283">
      <w:pPr>
        <w:ind w:firstLine="465"/>
        <w:rPr>
          <w:rFonts w:ascii="宋体" w:hAnsi="宋体"/>
          <w:bCs/>
          <w:color w:val="000000" w:themeColor="text1"/>
          <w:kern w:val="0"/>
          <w:sz w:val="24"/>
        </w:rPr>
      </w:pPr>
      <w:r w:rsidRPr="001B3FFF">
        <w:rPr>
          <w:rFonts w:ascii="宋体" w:hAnsi="宋体" w:hint="eastAsia"/>
          <w:b/>
          <w:bCs/>
          <w:color w:val="000000" w:themeColor="text1"/>
          <w:kern w:val="0"/>
          <w:sz w:val="24"/>
        </w:rPr>
        <w:t>第五</w:t>
      </w:r>
      <w:r w:rsidR="00FE4F97" w:rsidRPr="001B3FFF">
        <w:rPr>
          <w:rFonts w:ascii="宋体" w:hAnsi="宋体" w:hint="eastAsia"/>
          <w:b/>
          <w:bCs/>
          <w:color w:val="000000" w:themeColor="text1"/>
          <w:kern w:val="0"/>
          <w:sz w:val="24"/>
        </w:rPr>
        <w:t>，职业荣誉感欠强</w:t>
      </w:r>
      <w:r w:rsidR="009A132A" w:rsidRPr="001B3FFF">
        <w:rPr>
          <w:rFonts w:ascii="宋体" w:hAnsi="宋体" w:hint="eastAsia"/>
          <w:b/>
          <w:bCs/>
          <w:color w:val="000000" w:themeColor="text1"/>
          <w:kern w:val="0"/>
          <w:sz w:val="24"/>
        </w:rPr>
        <w:t>，职业道德意识淡薄</w:t>
      </w:r>
      <w:r w:rsidR="00FE4F97" w:rsidRPr="001B3FFF">
        <w:rPr>
          <w:rFonts w:ascii="宋体" w:hAnsi="宋体" w:hint="eastAsia"/>
          <w:b/>
          <w:bCs/>
          <w:color w:val="000000" w:themeColor="text1"/>
          <w:kern w:val="0"/>
          <w:sz w:val="24"/>
        </w:rPr>
        <w:t>。</w:t>
      </w:r>
      <w:r w:rsidR="00FE4F97" w:rsidRPr="001B3FFF">
        <w:rPr>
          <w:rFonts w:ascii="宋体" w:hAnsi="宋体" w:hint="eastAsia"/>
          <w:bCs/>
          <w:color w:val="000000" w:themeColor="text1"/>
          <w:kern w:val="0"/>
          <w:sz w:val="24"/>
        </w:rPr>
        <w:t>“师者，传道授业解惑也，”“教师是太阳底下最光辉的职业”，高校教师一直被赋予了职业光荣、使命崇高的色彩。新媒体将所有的职业都扁平化了，所有的职业都仅仅是人类相互合作的一部分，没有任何职业比其他更崇高。人们对职业的评价越来越重视职业是否满足了个人的兴趣爱好、是否提供了优越的薪酬待遇。</w:t>
      </w:r>
      <w:r w:rsidR="009A132A" w:rsidRPr="001B3FFF">
        <w:rPr>
          <w:rFonts w:ascii="宋体" w:hAnsi="宋体" w:hint="eastAsia"/>
          <w:bCs/>
          <w:color w:val="000000" w:themeColor="text1"/>
          <w:kern w:val="0"/>
          <w:sz w:val="24"/>
        </w:rPr>
        <w:t>职业道德是一个行业的底线，是绝对不能够被践踏和忽视的。对于教师而言这一点更是如此，高校教师承担着育人的责任，为社会为国家培养出一批又一批的高级人才。但是目前，我国的高校青年教师在工作中缺少事业心与责任感，无法做到为为人师表，缺少自觉性，且很大一部分青年教师并没有将教育事业当成自己的终身事业来投入精力，而仅仅将高校教师当成了一个跳板，向着自己更好事业追求迈进</w:t>
      </w:r>
      <w:r w:rsidR="002B5379" w:rsidRPr="001B3FFF">
        <w:rPr>
          <w:rStyle w:val="a5"/>
          <w:rFonts w:ascii="宋体" w:hAnsi="宋体"/>
          <w:bCs/>
          <w:color w:val="000000" w:themeColor="text1"/>
          <w:kern w:val="0"/>
          <w:sz w:val="24"/>
        </w:rPr>
        <w:footnoteReference w:id="13"/>
      </w:r>
      <w:r w:rsidR="009A132A" w:rsidRPr="001B3FFF">
        <w:rPr>
          <w:rFonts w:ascii="宋体" w:hAnsi="宋体" w:hint="eastAsia"/>
          <w:bCs/>
          <w:color w:val="000000" w:themeColor="text1"/>
          <w:kern w:val="0"/>
          <w:sz w:val="24"/>
        </w:rPr>
        <w:t>。</w:t>
      </w:r>
    </w:p>
    <w:p w:rsidR="00FE4F97" w:rsidRPr="001B3FFF" w:rsidRDefault="00FE4F97" w:rsidP="00D26283">
      <w:pPr>
        <w:ind w:firstLine="480"/>
        <w:rPr>
          <w:rFonts w:ascii="宋体" w:hAnsi="宋体"/>
          <w:bCs/>
          <w:color w:val="000000" w:themeColor="text1"/>
          <w:kern w:val="0"/>
          <w:sz w:val="24"/>
        </w:rPr>
      </w:pPr>
      <w:r w:rsidRPr="001B3FFF">
        <w:rPr>
          <w:rFonts w:ascii="宋体" w:hAnsi="宋体" w:hint="eastAsia"/>
          <w:bCs/>
          <w:color w:val="000000" w:themeColor="text1"/>
          <w:kern w:val="0"/>
          <w:sz w:val="24"/>
        </w:rPr>
        <w:t>新媒体环境下，各种炫富行为、功利主张无不影响着青年教师群体，使得有的青年教师对从事高校教育事业的荣誉感下降，从事教师职业的信念不坚定。</w:t>
      </w:r>
      <w:r w:rsidR="009A132A" w:rsidRPr="001B3FFF">
        <w:rPr>
          <w:rFonts w:ascii="宋体" w:hAnsi="宋体" w:hint="eastAsia"/>
          <w:bCs/>
          <w:color w:val="000000" w:themeColor="text1"/>
          <w:kern w:val="0"/>
          <w:sz w:val="24"/>
        </w:rPr>
        <w:t>2015年重庆市教委的</w:t>
      </w:r>
      <w:r w:rsidRPr="001B3FFF">
        <w:rPr>
          <w:rFonts w:ascii="宋体" w:hAnsi="宋体" w:hint="eastAsia"/>
          <w:bCs/>
          <w:color w:val="000000" w:themeColor="text1"/>
          <w:kern w:val="0"/>
          <w:sz w:val="24"/>
        </w:rPr>
        <w:t>调查中，有12.9%的受访者认为教师“是崇高的职业，但社会现实使自己不想再干”，还有12.3%的人认为“这一行是谋生的手段”。</w:t>
      </w:r>
    </w:p>
    <w:p w:rsidR="007F65F0" w:rsidRPr="001B3FFF" w:rsidRDefault="00F31A53" w:rsidP="00D26283">
      <w:pPr>
        <w:ind w:firstLine="480"/>
        <w:rPr>
          <w:rFonts w:ascii="宋体" w:hAnsi="宋体"/>
          <w:bCs/>
          <w:color w:val="000000" w:themeColor="text1"/>
          <w:kern w:val="0"/>
          <w:sz w:val="24"/>
        </w:rPr>
      </w:pPr>
      <w:r w:rsidRPr="001B3FFF">
        <w:rPr>
          <w:rFonts w:ascii="宋体" w:hAnsi="宋体" w:hint="eastAsia"/>
          <w:b/>
          <w:bCs/>
          <w:color w:val="000000" w:themeColor="text1"/>
          <w:kern w:val="0"/>
          <w:sz w:val="24"/>
        </w:rPr>
        <w:t>第六，</w:t>
      </w:r>
      <w:r w:rsidR="007F65F0" w:rsidRPr="001B3FFF">
        <w:rPr>
          <w:rFonts w:ascii="宋体" w:hAnsi="宋体" w:hint="eastAsia"/>
          <w:b/>
          <w:bCs/>
          <w:color w:val="000000" w:themeColor="text1"/>
          <w:kern w:val="0"/>
          <w:sz w:val="24"/>
        </w:rPr>
        <w:t>行为的逐利性</w:t>
      </w:r>
      <w:r w:rsidRPr="001B3FFF">
        <w:rPr>
          <w:rFonts w:ascii="宋体" w:hAnsi="宋体" w:hint="eastAsia"/>
          <w:b/>
          <w:bCs/>
          <w:color w:val="000000" w:themeColor="text1"/>
          <w:kern w:val="0"/>
          <w:sz w:val="24"/>
        </w:rPr>
        <w:t>。</w:t>
      </w:r>
      <w:r w:rsidR="007F65F0" w:rsidRPr="001B3FFF">
        <w:rPr>
          <w:rFonts w:ascii="宋体" w:hAnsi="宋体" w:hint="eastAsia"/>
          <w:bCs/>
          <w:color w:val="000000" w:themeColor="text1"/>
          <w:kern w:val="0"/>
          <w:sz w:val="24"/>
        </w:rPr>
        <w:t>市场经济的功利性助长了一部分青年教师的功利意识，使一些青年教师为了获取个人的利益而工作的思想，市场经济强调个人对现实利益的追求，使青年教师增强了竞争意识和效益观念，这种竞争意识和效益观念产生了二种效果，一部分青年教师积极努力，勤勤恳恳，尽力在自己的教学岗位上做出成绩。而另一部分青年教师则胸无大志、目光短浅，只追求个人的眼前利益，忽略集体利益，甚至出现了“一切向钱看”的思想。同时由于社会不正之风的影响使一些青年教师信奉“有钱能使鬼推磨”，因而拼命挣钱，拉关系，走后门，以满足自己的个人欲望。</w:t>
      </w:r>
    </w:p>
    <w:p w:rsidR="0070499A" w:rsidRPr="00F76A09" w:rsidRDefault="007F65F0" w:rsidP="00D26283">
      <w:pPr>
        <w:ind w:firstLine="465"/>
        <w:rPr>
          <w:rFonts w:ascii="宋体" w:hAnsi="宋体"/>
          <w:bCs/>
          <w:color w:val="000000" w:themeColor="text1"/>
          <w:kern w:val="0"/>
          <w:sz w:val="24"/>
        </w:rPr>
      </w:pPr>
      <w:r w:rsidRPr="001B3FFF">
        <w:rPr>
          <w:rFonts w:ascii="宋体" w:hAnsi="宋体" w:hint="eastAsia"/>
          <w:bCs/>
          <w:color w:val="000000" w:themeColor="text1"/>
          <w:kern w:val="0"/>
          <w:sz w:val="24"/>
        </w:rPr>
        <w:t>随着互联网的广泛普及，各种网络文化铺天盖地，不少高校青年教师痴迷于</w:t>
      </w:r>
      <w:r w:rsidRPr="00F76A09">
        <w:rPr>
          <w:rFonts w:ascii="宋体" w:hAnsi="宋体" w:hint="eastAsia"/>
          <w:bCs/>
          <w:color w:val="000000" w:themeColor="text1"/>
          <w:kern w:val="0"/>
          <w:sz w:val="24"/>
        </w:rPr>
        <w:t>网络。但网络上负能量的传播远比正能量传播广泛，如“炫富”“人肉搜索’等等，这些不良的社会现象转移了一部分青年教师的关注点，他们变得越来越功利，滋长了个人主义。在推崇自由个性的社会下，高校青年教师的观念越来越前卫，课堂和生活中行为越来越随意，教学目的功利性比较突出。少部分教师过度重视自身发展和自身利益而忽视集体利益，甚至把它作为人生发展方向。</w:t>
      </w:r>
    </w:p>
    <w:p w:rsidR="0070499A" w:rsidRPr="00F76A09" w:rsidRDefault="001D1ECF" w:rsidP="00D26283">
      <w:pPr>
        <w:ind w:firstLine="480"/>
        <w:rPr>
          <w:rFonts w:ascii="宋体" w:hAnsi="宋体"/>
          <w:bCs/>
          <w:color w:val="000000" w:themeColor="text1"/>
          <w:kern w:val="0"/>
          <w:sz w:val="24"/>
        </w:rPr>
      </w:pPr>
      <w:r w:rsidRPr="00F76A09">
        <w:rPr>
          <w:rFonts w:ascii="宋体" w:hAnsi="宋体" w:hint="eastAsia"/>
          <w:bCs/>
          <w:color w:val="000000" w:themeColor="text1"/>
          <w:kern w:val="0"/>
          <w:sz w:val="24"/>
        </w:rPr>
        <w:lastRenderedPageBreak/>
        <w:t>应该说，这些问题其他教师也存在，只是青年教师群体更为突出；这些问题之前也存在，只是新媒体放大了这些问题，并且使这些问题有了新的特征。比如说，新媒体环境下，信息更加多样、传播更为便捷，教师和学生之间的交流互动更为方便；但现实的情况是，教师对学生的积极影响更少了，教师把更多的时间用于个人发展，忽视了自己对学生的责任。消极的认知态度结合独特的价值观输出方式，虽然对青年教师自身利益实现作用不大，但对学生价值观的影响却不容忽视</w:t>
      </w:r>
      <w:r w:rsidR="00D6094D" w:rsidRPr="00F76A09">
        <w:rPr>
          <w:rStyle w:val="a5"/>
          <w:rFonts w:ascii="宋体" w:hAnsi="宋体"/>
          <w:bCs/>
          <w:color w:val="000000" w:themeColor="text1"/>
          <w:kern w:val="0"/>
          <w:sz w:val="24"/>
        </w:rPr>
        <w:footnoteReference w:id="14"/>
      </w:r>
      <w:r w:rsidRPr="00F76A09">
        <w:rPr>
          <w:rFonts w:ascii="宋体" w:hAnsi="宋体" w:hint="eastAsia"/>
          <w:bCs/>
          <w:color w:val="000000" w:themeColor="text1"/>
          <w:kern w:val="0"/>
          <w:sz w:val="24"/>
        </w:rPr>
        <w:t>。</w:t>
      </w:r>
    </w:p>
    <w:p w:rsidR="00734854" w:rsidRPr="00F76A09" w:rsidRDefault="00AE6889" w:rsidP="00D26283">
      <w:pPr>
        <w:ind w:firstLineChars="196" w:firstLine="472"/>
        <w:rPr>
          <w:rFonts w:ascii="宋体" w:hAnsi="宋体"/>
          <w:b/>
          <w:bCs/>
          <w:color w:val="000000" w:themeColor="text1"/>
          <w:kern w:val="0"/>
          <w:sz w:val="24"/>
        </w:rPr>
      </w:pPr>
      <w:r w:rsidRPr="00F76A09">
        <w:rPr>
          <w:rFonts w:ascii="宋体" w:hAnsi="宋体" w:hint="eastAsia"/>
          <w:b/>
          <w:bCs/>
          <w:color w:val="000000" w:themeColor="text1"/>
          <w:kern w:val="0"/>
          <w:sz w:val="24"/>
        </w:rPr>
        <w:t>（四）</w:t>
      </w:r>
      <w:r w:rsidR="005C4852" w:rsidRPr="00F76A09">
        <w:rPr>
          <w:rFonts w:ascii="宋体" w:hAnsi="宋体" w:hint="eastAsia"/>
          <w:b/>
          <w:bCs/>
          <w:color w:val="000000" w:themeColor="text1"/>
          <w:kern w:val="0"/>
          <w:sz w:val="24"/>
        </w:rPr>
        <w:t>高校青年教师积极社会心态的目标要求</w:t>
      </w:r>
    </w:p>
    <w:p w:rsidR="00734854" w:rsidRPr="00F76A09" w:rsidRDefault="007307D3" w:rsidP="00D26283">
      <w:pPr>
        <w:pStyle w:val="a4"/>
        <w:widowControl/>
        <w:rPr>
          <w:rFonts w:ascii="宋体" w:hAnsi="宋体"/>
          <w:bCs/>
          <w:color w:val="000000" w:themeColor="text1"/>
        </w:rPr>
      </w:pPr>
      <w:r w:rsidRPr="00F76A09">
        <w:rPr>
          <w:rFonts w:ascii="宋体" w:hAnsi="宋体" w:hint="eastAsia"/>
          <w:bCs/>
          <w:color w:val="000000" w:themeColor="text1"/>
        </w:rPr>
        <w:t xml:space="preserve">    </w:t>
      </w:r>
      <w:r w:rsidR="001D5DBE" w:rsidRPr="00F76A09">
        <w:rPr>
          <w:rFonts w:ascii="宋体" w:hAnsi="宋体" w:hint="eastAsia"/>
          <w:bCs/>
          <w:color w:val="000000" w:themeColor="text1"/>
        </w:rPr>
        <w:t>目标是目的和使命的具体化,是在一定时期内所追求的最终成果和希望的未来状况。高校青年教师积极社会心态的目标决定着社会心态培育的内容及发展方向,是开展社会心态培育的依据和动力。</w:t>
      </w:r>
      <w:r w:rsidR="00B7594C" w:rsidRPr="00F76A09">
        <w:rPr>
          <w:rFonts w:ascii="宋体" w:hAnsi="宋体" w:hint="eastAsia"/>
          <w:bCs/>
          <w:color w:val="000000" w:themeColor="text1"/>
        </w:rPr>
        <w:t>高校青年教师积极社会心态培育的基本目标主要有正确的政治方向、崇高的理想信念、高尚的职业道德、精湛的业务能力、积极创新的态度等</w:t>
      </w:r>
      <w:r w:rsidR="00777C43" w:rsidRPr="00F76A09">
        <w:rPr>
          <w:rStyle w:val="a5"/>
          <w:rFonts w:ascii="宋体" w:hAnsi="宋体"/>
          <w:bCs/>
          <w:color w:val="000000" w:themeColor="text1"/>
        </w:rPr>
        <w:footnoteReference w:id="15"/>
      </w:r>
      <w:r w:rsidR="00B7594C" w:rsidRPr="00F76A09">
        <w:rPr>
          <w:rFonts w:ascii="宋体" w:hAnsi="宋体" w:hint="eastAsia"/>
          <w:bCs/>
          <w:color w:val="000000" w:themeColor="text1"/>
        </w:rPr>
        <w:t>。通过高校青年教师积极社会心态的培育，帮助青年教师构建</w:t>
      </w:r>
      <w:r w:rsidR="00EE3B5B" w:rsidRPr="00F76A09">
        <w:rPr>
          <w:rFonts w:ascii="宋体" w:hAnsi="宋体" w:hint="eastAsia"/>
          <w:b/>
          <w:bCs/>
          <w:color w:val="000000" w:themeColor="text1"/>
        </w:rPr>
        <w:t>自尊自信、积极向上、理性平和</w:t>
      </w:r>
      <w:r w:rsidR="00B7594C" w:rsidRPr="00F76A09">
        <w:rPr>
          <w:rFonts w:ascii="宋体" w:hAnsi="宋体" w:hint="eastAsia"/>
          <w:bCs/>
          <w:color w:val="000000" w:themeColor="text1"/>
        </w:rPr>
        <w:t>的积极社会心态。</w:t>
      </w:r>
    </w:p>
    <w:p w:rsidR="00BE4906" w:rsidRPr="00F76A09" w:rsidRDefault="00B7594C" w:rsidP="00D26283">
      <w:pPr>
        <w:ind w:firstLineChars="200" w:firstLine="420"/>
        <w:rPr>
          <w:rFonts w:ascii="宋体" w:hAnsi="宋体"/>
          <w:bCs/>
          <w:color w:val="000000" w:themeColor="text1"/>
          <w:kern w:val="0"/>
          <w:sz w:val="24"/>
        </w:rPr>
      </w:pPr>
      <w:r w:rsidRPr="00F76A09">
        <w:rPr>
          <w:rFonts w:ascii="宋体" w:hAnsi="宋体" w:hint="eastAsia"/>
          <w:bCs/>
          <w:color w:val="000000" w:themeColor="text1"/>
        </w:rPr>
        <w:t>1.</w:t>
      </w:r>
      <w:r w:rsidR="00BE4906" w:rsidRPr="00F76A09">
        <w:rPr>
          <w:rFonts w:hint="eastAsia"/>
          <w:color w:val="000000" w:themeColor="text1"/>
        </w:rPr>
        <w:t xml:space="preserve"> </w:t>
      </w:r>
      <w:r w:rsidR="00BE4906" w:rsidRPr="00F76A09">
        <w:rPr>
          <w:rFonts w:ascii="宋体" w:hAnsi="宋体" w:hint="eastAsia"/>
          <w:bCs/>
          <w:color w:val="000000" w:themeColor="text1"/>
          <w:kern w:val="0"/>
          <w:sz w:val="24"/>
        </w:rPr>
        <w:t>正确的政治方向</w:t>
      </w:r>
    </w:p>
    <w:p w:rsidR="00BE4906" w:rsidRPr="00F76A09" w:rsidRDefault="00BE4906" w:rsidP="00D26283">
      <w:pPr>
        <w:pStyle w:val="a4"/>
        <w:widowControl/>
        <w:ind w:firstLine="465"/>
        <w:rPr>
          <w:rFonts w:ascii="宋体" w:hAnsi="宋体"/>
          <w:bCs/>
          <w:color w:val="000000" w:themeColor="text1"/>
        </w:rPr>
      </w:pPr>
      <w:r w:rsidRPr="00F76A09">
        <w:rPr>
          <w:rFonts w:ascii="宋体" w:hAnsi="宋体" w:hint="eastAsia"/>
          <w:bCs/>
          <w:color w:val="000000" w:themeColor="text1"/>
        </w:rPr>
        <w:t>一是培养高校青年教师具有正确的政治方向意义重大。高校教师坚持正确的政治方向,才能用马克思主义理论和共产主义理想教育引导学生并指导自己的教学和科研,才能确保我国高等教育的社会主义性质。一方面,具有正确的政治方向,增强高校教师自我约束的意识,并激发他们不断提升自我、奉献价值的精神动力。</w:t>
      </w:r>
    </w:p>
    <w:p w:rsidR="00BE4906" w:rsidRPr="00F76A09" w:rsidRDefault="00BE4906" w:rsidP="00D26283">
      <w:pPr>
        <w:pStyle w:val="a4"/>
        <w:widowControl/>
        <w:rPr>
          <w:rFonts w:ascii="宋体" w:hAnsi="宋体"/>
          <w:bCs/>
          <w:color w:val="000000" w:themeColor="text1"/>
        </w:rPr>
      </w:pPr>
      <w:r w:rsidRPr="00F76A09">
        <w:rPr>
          <w:rFonts w:ascii="宋体" w:hAnsi="宋体" w:hint="eastAsia"/>
          <w:bCs/>
          <w:color w:val="000000" w:themeColor="text1"/>
        </w:rPr>
        <w:t>另一方面,使高校教师自觉履行教书育人的基本职责,言传身教,确保学生正确</w:t>
      </w:r>
    </w:p>
    <w:p w:rsidR="00BE4906" w:rsidRPr="00F76A09" w:rsidRDefault="00BE4906" w:rsidP="00D26283">
      <w:pPr>
        <w:pStyle w:val="a4"/>
        <w:widowControl/>
        <w:rPr>
          <w:rFonts w:ascii="宋体" w:hAnsi="宋体"/>
          <w:bCs/>
          <w:color w:val="000000" w:themeColor="text1"/>
        </w:rPr>
      </w:pPr>
      <w:r w:rsidRPr="00F76A09">
        <w:rPr>
          <w:rFonts w:ascii="宋体" w:hAnsi="宋体" w:hint="eastAsia"/>
          <w:bCs/>
          <w:color w:val="000000" w:themeColor="text1"/>
        </w:rPr>
        <w:t>的政治方向。</w:t>
      </w:r>
    </w:p>
    <w:p w:rsidR="00E540A3" w:rsidRPr="00F76A09" w:rsidRDefault="00BE4906" w:rsidP="00D26283">
      <w:pPr>
        <w:rPr>
          <w:rFonts w:ascii="宋体" w:hAnsi="宋体"/>
          <w:bCs/>
          <w:color w:val="000000" w:themeColor="text1"/>
          <w:kern w:val="0"/>
          <w:sz w:val="24"/>
        </w:rPr>
      </w:pPr>
      <w:r w:rsidRPr="00F76A09">
        <w:rPr>
          <w:rFonts w:ascii="宋体" w:hAnsi="宋体" w:hint="eastAsia"/>
          <w:bCs/>
          <w:color w:val="000000" w:themeColor="text1"/>
        </w:rPr>
        <w:t xml:space="preserve">    二是</w:t>
      </w:r>
      <w:r w:rsidR="00E540A3" w:rsidRPr="00F76A09">
        <w:rPr>
          <w:rFonts w:ascii="宋体" w:hAnsi="宋体" w:hint="eastAsia"/>
          <w:bCs/>
          <w:color w:val="000000" w:themeColor="text1"/>
          <w:kern w:val="0"/>
          <w:sz w:val="24"/>
        </w:rPr>
        <w:t>培养高校教师正确的政治方向的基本要求。首先要强化理论认知。要通过系统的马列主义、毛泽东思想及中国特色社会主义理论体系教育,帮助高校教师掌握马克思主义的基本原理,领会中国特色社会主义理论体系的精神实质,运用马克思主义的立场、观点和方法去认识和分析问题。其次要提升政治鉴别力。</w:t>
      </w:r>
      <w:r w:rsidR="00777C43" w:rsidRPr="00F76A09">
        <w:rPr>
          <w:rFonts w:ascii="宋体" w:hAnsi="宋体" w:hint="eastAsia"/>
          <w:bCs/>
          <w:color w:val="000000" w:themeColor="text1"/>
          <w:kern w:val="0"/>
          <w:sz w:val="24"/>
        </w:rPr>
        <w:t>高校是意识形态斗争的重要场所,在多元价值观念、社会思潮的冲突_撞中,高校教师只有具有较高的政治辨别力,才能透过纷繁复杂的表象看到问题的实质,辨别意识形态领域的重大是非,保持基本界限上的清醒和政治方向的正确。</w:t>
      </w:r>
    </w:p>
    <w:p w:rsidR="009A352C" w:rsidRPr="00F76A09" w:rsidRDefault="00777C43" w:rsidP="00D26283">
      <w:pPr>
        <w:rPr>
          <w:rFonts w:ascii="宋体" w:hAnsi="宋体"/>
          <w:bCs/>
          <w:color w:val="000000" w:themeColor="text1"/>
          <w:kern w:val="0"/>
          <w:sz w:val="24"/>
        </w:rPr>
      </w:pPr>
      <w:r w:rsidRPr="00F76A09">
        <w:rPr>
          <w:rFonts w:ascii="宋体" w:hAnsi="宋体" w:hint="eastAsia"/>
          <w:bCs/>
          <w:color w:val="000000" w:themeColor="text1"/>
        </w:rPr>
        <w:t xml:space="preserve">    2.</w:t>
      </w:r>
      <w:r w:rsidR="009A352C" w:rsidRPr="00F76A09">
        <w:rPr>
          <w:rFonts w:hint="eastAsia"/>
          <w:color w:val="000000" w:themeColor="text1"/>
        </w:rPr>
        <w:t xml:space="preserve"> </w:t>
      </w:r>
      <w:r w:rsidR="009A352C" w:rsidRPr="00F76A09">
        <w:rPr>
          <w:rFonts w:ascii="宋体" w:hAnsi="宋体" w:hint="eastAsia"/>
          <w:bCs/>
          <w:color w:val="000000" w:themeColor="text1"/>
          <w:kern w:val="0"/>
          <w:sz w:val="24"/>
        </w:rPr>
        <w:t>崇高的理想信念</w:t>
      </w:r>
    </w:p>
    <w:p w:rsidR="00246D8C" w:rsidRPr="00F76A09" w:rsidRDefault="009A352C" w:rsidP="00D26283">
      <w:pPr>
        <w:rPr>
          <w:rFonts w:ascii="宋体" w:hAnsi="宋体"/>
          <w:bCs/>
          <w:color w:val="000000" w:themeColor="text1"/>
          <w:kern w:val="0"/>
          <w:sz w:val="24"/>
        </w:rPr>
      </w:pPr>
      <w:r w:rsidRPr="00F76A09">
        <w:rPr>
          <w:rFonts w:ascii="宋体" w:hAnsi="宋体" w:hint="eastAsia"/>
          <w:bCs/>
          <w:color w:val="000000" w:themeColor="text1"/>
        </w:rPr>
        <w:t xml:space="preserve">   </w:t>
      </w:r>
      <w:r w:rsidR="00A15CE5" w:rsidRPr="00F76A09">
        <w:rPr>
          <w:rFonts w:ascii="宋体" w:hAnsi="宋体" w:hint="eastAsia"/>
          <w:bCs/>
          <w:color w:val="000000" w:themeColor="text1"/>
          <w:sz w:val="24"/>
        </w:rPr>
        <w:t xml:space="preserve"> </w:t>
      </w:r>
      <w:r w:rsidR="00246D8C" w:rsidRPr="00F76A09">
        <w:rPr>
          <w:rFonts w:ascii="宋体" w:hAnsi="宋体" w:hint="eastAsia"/>
          <w:bCs/>
          <w:color w:val="000000" w:themeColor="text1"/>
          <w:sz w:val="24"/>
        </w:rPr>
        <w:t>首先，</w:t>
      </w:r>
      <w:r w:rsidR="00246D8C" w:rsidRPr="00F76A09">
        <w:rPr>
          <w:rFonts w:ascii="宋体" w:hAnsi="宋体" w:hint="eastAsia"/>
          <w:bCs/>
          <w:color w:val="000000" w:themeColor="text1"/>
          <w:kern w:val="0"/>
          <w:sz w:val="24"/>
        </w:rPr>
        <w:t>崇高的理想信念是党的事业取得胜利的精神动力。是否具有坚定的马克思主义和共产主义信念,是事关中国特色社会主义事业能否继续推向前进的问题。高校教师如果没有崇高的理想信念,就会忘记党的最高纲领,动摇马克思主义的信念,淡薄共产主义的远大理想,就不可能培养出社会主义现代化建设的可靠接班人,中华民族伟大复兴的梦想就永远不会实现。</w:t>
      </w:r>
    </w:p>
    <w:p w:rsidR="00FA48E7" w:rsidRPr="00F76A09" w:rsidRDefault="00A15CE5" w:rsidP="00D26283">
      <w:pPr>
        <w:rPr>
          <w:rFonts w:ascii="宋体" w:hAnsi="宋体"/>
          <w:bCs/>
          <w:color w:val="000000" w:themeColor="text1"/>
          <w:kern w:val="0"/>
          <w:sz w:val="24"/>
        </w:rPr>
      </w:pPr>
      <w:r w:rsidRPr="00F76A09">
        <w:rPr>
          <w:rFonts w:ascii="宋体" w:hAnsi="宋体" w:hint="eastAsia"/>
          <w:bCs/>
          <w:color w:val="000000" w:themeColor="text1"/>
        </w:rPr>
        <w:t xml:space="preserve">    </w:t>
      </w:r>
      <w:r w:rsidRPr="00F76A09">
        <w:rPr>
          <w:rFonts w:ascii="宋体" w:hAnsi="宋体" w:hint="eastAsia"/>
          <w:bCs/>
          <w:color w:val="000000" w:themeColor="text1"/>
          <w:sz w:val="24"/>
        </w:rPr>
        <w:t>其次，</w:t>
      </w:r>
      <w:r w:rsidR="00FA48E7" w:rsidRPr="00F76A09">
        <w:rPr>
          <w:rFonts w:ascii="宋体" w:hAnsi="宋体" w:hint="eastAsia"/>
          <w:bCs/>
          <w:color w:val="000000" w:themeColor="text1"/>
          <w:kern w:val="0"/>
          <w:sz w:val="24"/>
        </w:rPr>
        <w:t>引导高校教师树立崇高的理想信念。</w:t>
      </w:r>
      <w:r w:rsidR="00C00352" w:rsidRPr="00F76A09">
        <w:rPr>
          <w:rFonts w:ascii="宋体" w:hAnsi="宋体" w:hint="eastAsia"/>
          <w:bCs/>
          <w:color w:val="000000" w:themeColor="text1"/>
          <w:kern w:val="0"/>
          <w:sz w:val="24"/>
        </w:rPr>
        <w:t>一方面</w:t>
      </w:r>
      <w:r w:rsidR="00FA48E7" w:rsidRPr="00F76A09">
        <w:rPr>
          <w:rFonts w:ascii="宋体" w:hAnsi="宋体" w:hint="eastAsia"/>
          <w:bCs/>
          <w:color w:val="000000" w:themeColor="text1"/>
          <w:kern w:val="0"/>
          <w:sz w:val="24"/>
        </w:rPr>
        <w:t>要引导高校教师全面认识党的伟大成就,客观对待党内存在的腐败等问题,</w:t>
      </w:r>
      <w:r w:rsidR="00C00352" w:rsidRPr="00F76A09">
        <w:rPr>
          <w:rFonts w:ascii="宋体" w:hAnsi="宋体" w:hint="eastAsia"/>
          <w:bCs/>
          <w:color w:val="000000" w:themeColor="text1"/>
          <w:kern w:val="0"/>
          <w:sz w:val="24"/>
        </w:rPr>
        <w:t>始终坚持党的领导。另一方面</w:t>
      </w:r>
      <w:r w:rsidR="00FA48E7" w:rsidRPr="00F76A09">
        <w:rPr>
          <w:rFonts w:ascii="宋体" w:hAnsi="宋体" w:hint="eastAsia"/>
          <w:bCs/>
          <w:color w:val="000000" w:themeColor="text1"/>
          <w:kern w:val="0"/>
          <w:sz w:val="24"/>
        </w:rPr>
        <w:t>要进一步增强道路自信、理论自信和制度自信,始终坚持以中国特色社会主义理论体系为指导,坚持走中国特色社会主义道路</w:t>
      </w:r>
      <w:r w:rsidR="00C00352" w:rsidRPr="00F76A09">
        <w:rPr>
          <w:rFonts w:ascii="宋体" w:hAnsi="宋体" w:hint="eastAsia"/>
          <w:bCs/>
          <w:color w:val="000000" w:themeColor="text1"/>
          <w:kern w:val="0"/>
          <w:sz w:val="24"/>
        </w:rPr>
        <w:t>。</w:t>
      </w:r>
    </w:p>
    <w:p w:rsidR="00855A45" w:rsidRPr="00F76A09" w:rsidRDefault="00C00352" w:rsidP="00D26283">
      <w:pPr>
        <w:rPr>
          <w:rFonts w:ascii="宋体" w:hAnsi="宋体"/>
          <w:bCs/>
          <w:color w:val="000000" w:themeColor="text1"/>
          <w:kern w:val="0"/>
          <w:sz w:val="24"/>
        </w:rPr>
      </w:pPr>
      <w:r w:rsidRPr="00F76A09">
        <w:rPr>
          <w:rFonts w:ascii="宋体" w:hAnsi="宋体" w:hint="eastAsia"/>
          <w:bCs/>
          <w:color w:val="000000" w:themeColor="text1"/>
        </w:rPr>
        <w:t xml:space="preserve">    3.</w:t>
      </w:r>
      <w:r w:rsidR="00855A45" w:rsidRPr="00F76A09">
        <w:rPr>
          <w:rFonts w:hint="eastAsia"/>
          <w:color w:val="000000" w:themeColor="text1"/>
        </w:rPr>
        <w:t xml:space="preserve"> </w:t>
      </w:r>
      <w:r w:rsidR="00855A45" w:rsidRPr="00F76A09">
        <w:rPr>
          <w:rFonts w:ascii="宋体" w:hAnsi="宋体" w:hint="eastAsia"/>
          <w:bCs/>
          <w:color w:val="000000" w:themeColor="text1"/>
          <w:kern w:val="0"/>
          <w:sz w:val="24"/>
        </w:rPr>
        <w:t>高尚的职业道德</w:t>
      </w:r>
    </w:p>
    <w:p w:rsidR="00FB3149" w:rsidRPr="00F76A09" w:rsidRDefault="00855A45" w:rsidP="00D26283">
      <w:pPr>
        <w:rPr>
          <w:rFonts w:ascii="宋体" w:hAnsi="宋体"/>
          <w:bCs/>
          <w:color w:val="000000" w:themeColor="text1"/>
          <w:kern w:val="0"/>
          <w:sz w:val="24"/>
        </w:rPr>
      </w:pPr>
      <w:r w:rsidRPr="00F76A09">
        <w:rPr>
          <w:rFonts w:ascii="宋体" w:hAnsi="宋体" w:hint="eastAsia"/>
          <w:bCs/>
          <w:color w:val="000000" w:themeColor="text1"/>
        </w:rPr>
        <w:t xml:space="preserve">  </w:t>
      </w:r>
      <w:r w:rsidRPr="00F76A09">
        <w:rPr>
          <w:rFonts w:ascii="宋体" w:hAnsi="宋体" w:hint="eastAsia"/>
          <w:bCs/>
          <w:color w:val="000000" w:themeColor="text1"/>
          <w:sz w:val="24"/>
        </w:rPr>
        <w:t xml:space="preserve">  </w:t>
      </w:r>
      <w:r w:rsidR="00812189" w:rsidRPr="00F76A09">
        <w:rPr>
          <w:rFonts w:ascii="宋体" w:hAnsi="宋体" w:hint="eastAsia"/>
          <w:bCs/>
          <w:color w:val="000000" w:themeColor="text1"/>
          <w:sz w:val="24"/>
        </w:rPr>
        <w:t>首先，</w:t>
      </w:r>
      <w:r w:rsidR="00FB3149" w:rsidRPr="00F76A09">
        <w:rPr>
          <w:rFonts w:ascii="宋体" w:hAnsi="宋体" w:hint="eastAsia"/>
          <w:bCs/>
          <w:color w:val="000000" w:themeColor="text1"/>
          <w:kern w:val="0"/>
          <w:sz w:val="24"/>
        </w:rPr>
        <w:t>高校教师职业道德是其职业的内在要求。教师职业道德作为处理教育过程中人与人之间的行为准则,它通过社会舆论和教师的内心信念,调节和指导教师的行为,使之正确处理好各种关系。教师的职业道德对学生的品德和智育发</w:t>
      </w:r>
      <w:r w:rsidR="00FB3149" w:rsidRPr="00F76A09">
        <w:rPr>
          <w:rFonts w:ascii="宋体" w:hAnsi="宋体" w:hint="eastAsia"/>
          <w:bCs/>
          <w:color w:val="000000" w:themeColor="text1"/>
          <w:kern w:val="0"/>
          <w:sz w:val="24"/>
        </w:rPr>
        <w:lastRenderedPageBreak/>
        <w:t>展有着积极的促进作用。教师具有高尚的职业道德,能够提高学生学习的兴趣,增强学生的学习信心,诱发学生的创造力。</w:t>
      </w:r>
    </w:p>
    <w:p w:rsidR="00FB3149" w:rsidRPr="00F76A09" w:rsidRDefault="00FB3149" w:rsidP="00D26283">
      <w:pPr>
        <w:ind w:firstLine="480"/>
        <w:rPr>
          <w:rFonts w:ascii="宋体" w:hAnsi="宋体"/>
          <w:bCs/>
          <w:color w:val="000000" w:themeColor="text1"/>
          <w:kern w:val="0"/>
          <w:sz w:val="24"/>
        </w:rPr>
      </w:pPr>
      <w:r w:rsidRPr="00F76A09">
        <w:rPr>
          <w:rFonts w:ascii="宋体" w:hAnsi="宋体" w:hint="eastAsia"/>
          <w:bCs/>
          <w:color w:val="000000" w:themeColor="text1"/>
          <w:kern w:val="0"/>
          <w:sz w:val="24"/>
        </w:rPr>
        <w:t>其次，要培养高校教师高尚的职业道德。高校教师高尚的职业道德不是与生俱来的,而是在科学理论指导下,经过长期的社会实践形成的。一是提高高校教师的道德认知。二是引导高校教师实现道德规范的内化。三是引导高校教师加强职业道德实践。如在教学活动中严守师德规范,</w:t>
      </w:r>
      <w:r w:rsidR="00F76A09" w:rsidRPr="00F76A09">
        <w:rPr>
          <w:rFonts w:ascii="宋体" w:hAnsi="宋体" w:hint="eastAsia"/>
          <w:bCs/>
          <w:color w:val="000000" w:themeColor="text1"/>
          <w:kern w:val="0"/>
          <w:sz w:val="24"/>
        </w:rPr>
        <w:t>为学生做</w:t>
      </w:r>
      <w:r w:rsidRPr="00F76A09">
        <w:rPr>
          <w:rFonts w:ascii="宋体" w:hAnsi="宋体" w:hint="eastAsia"/>
          <w:bCs/>
          <w:color w:val="000000" w:themeColor="text1"/>
          <w:kern w:val="0"/>
          <w:sz w:val="24"/>
        </w:rPr>
        <w:t>出表率；在学术研究过程中严守学术道德规范，以自己诚实的劳动为学术发展作贡献等。</w:t>
      </w:r>
    </w:p>
    <w:p w:rsidR="007C6F65" w:rsidRDefault="008C3822" w:rsidP="00D26283">
      <w:pPr>
        <w:ind w:firstLineChars="200" w:firstLine="480"/>
        <w:rPr>
          <w:rFonts w:ascii="宋体" w:hAnsi="宋体"/>
          <w:bCs/>
          <w:color w:val="000000" w:themeColor="text1"/>
          <w:kern w:val="0"/>
          <w:sz w:val="24"/>
        </w:rPr>
      </w:pPr>
      <w:r w:rsidRPr="00F76A09">
        <w:rPr>
          <w:rFonts w:ascii="宋体" w:hAnsi="宋体" w:hint="eastAsia"/>
          <w:bCs/>
          <w:color w:val="000000" w:themeColor="text1"/>
          <w:kern w:val="0"/>
          <w:sz w:val="24"/>
        </w:rPr>
        <w:t>4.</w:t>
      </w:r>
      <w:r w:rsidR="00AF3ED1" w:rsidRPr="00F76A09">
        <w:rPr>
          <w:rFonts w:hint="eastAsia"/>
          <w:color w:val="000000" w:themeColor="text1"/>
        </w:rPr>
        <w:t xml:space="preserve"> </w:t>
      </w:r>
      <w:r w:rsidR="0071072C" w:rsidRPr="00F76A09">
        <w:rPr>
          <w:rFonts w:ascii="宋体" w:hAnsi="宋体" w:hint="eastAsia"/>
          <w:bCs/>
          <w:color w:val="000000" w:themeColor="text1"/>
          <w:kern w:val="0"/>
          <w:sz w:val="24"/>
        </w:rPr>
        <w:t>精湛</w:t>
      </w:r>
      <w:r w:rsidR="00AF3ED1" w:rsidRPr="00F76A09">
        <w:rPr>
          <w:rFonts w:ascii="宋体" w:hAnsi="宋体" w:hint="eastAsia"/>
          <w:bCs/>
          <w:color w:val="000000" w:themeColor="text1"/>
          <w:kern w:val="0"/>
          <w:sz w:val="24"/>
        </w:rPr>
        <w:t>的业务能力</w:t>
      </w:r>
    </w:p>
    <w:p w:rsidR="0021309E" w:rsidRPr="00F76A09" w:rsidRDefault="0021309E" w:rsidP="00D26283">
      <w:pPr>
        <w:ind w:firstLineChars="200" w:firstLine="480"/>
        <w:rPr>
          <w:rFonts w:ascii="宋体" w:hAnsi="宋体"/>
          <w:bCs/>
          <w:color w:val="000000" w:themeColor="text1"/>
          <w:kern w:val="0"/>
          <w:sz w:val="24"/>
        </w:rPr>
      </w:pPr>
      <w:r w:rsidRPr="00F76A09">
        <w:rPr>
          <w:rFonts w:ascii="宋体" w:hAnsi="宋体" w:hint="eastAsia"/>
          <w:bCs/>
          <w:color w:val="000000" w:themeColor="text1"/>
          <w:kern w:val="0"/>
          <w:sz w:val="24"/>
        </w:rPr>
        <w:t>首先，高校教师精湛业务能力的具体体现。高校教师的业务能力是高校教师教学、科研和专业实践活动基本素质的外在行为表现,主要体现在知识水平和实践能力两个方面。一是具备全面系统的知识体系。这要求高校教师除了掌握本专业知识之外,还要主动把握和了解科学技术发展的新成就和其他学科发展的新趋势,具有广博的科学文化知识。二是具有综合的实践能力。具体体现在高超的教学艺术,良好的语言表达能力、课堂组织能力,敏锐的观察力和判断力,以及运用现代科学技术进行教学的能力等等。</w:t>
      </w:r>
    </w:p>
    <w:p w:rsidR="00AF7B67" w:rsidRPr="00F76A09" w:rsidRDefault="0021309E" w:rsidP="00D26283">
      <w:pPr>
        <w:ind w:firstLineChars="200" w:firstLine="480"/>
        <w:rPr>
          <w:rFonts w:ascii="宋体" w:hAnsi="宋体"/>
          <w:bCs/>
          <w:color w:val="000000" w:themeColor="text1"/>
          <w:kern w:val="0"/>
          <w:sz w:val="24"/>
        </w:rPr>
      </w:pPr>
      <w:r w:rsidRPr="00F76A09">
        <w:rPr>
          <w:rFonts w:ascii="宋体" w:hAnsi="宋体" w:hint="eastAsia"/>
          <w:bCs/>
          <w:color w:val="000000" w:themeColor="text1"/>
          <w:kern w:val="0"/>
          <w:sz w:val="24"/>
        </w:rPr>
        <w:t>其次，</w:t>
      </w:r>
      <w:r w:rsidR="00AF7B67" w:rsidRPr="00F76A09">
        <w:rPr>
          <w:rFonts w:ascii="宋体" w:hAnsi="宋体" w:hint="eastAsia"/>
          <w:bCs/>
          <w:color w:val="000000" w:themeColor="text1"/>
          <w:kern w:val="0"/>
          <w:sz w:val="24"/>
        </w:rPr>
        <w:t>努力提高高校教师的业务能力</w:t>
      </w:r>
      <w:r w:rsidR="00A22A10" w:rsidRPr="00F76A09">
        <w:rPr>
          <w:rFonts w:ascii="宋体" w:hAnsi="宋体" w:hint="eastAsia"/>
          <w:bCs/>
          <w:color w:val="000000" w:themeColor="text1"/>
          <w:kern w:val="0"/>
          <w:sz w:val="24"/>
        </w:rPr>
        <w:t>。一是要正确认识教师思想政治素质与教师业务能力之间的关系。高校教师思想政治教育的开展能够为高校教师业务能力的提升提供方向指引和动力支撑；高校教师精湛的业务能力又能提升其思想政治水平。二是要充分发挥高校教师思想政治教育的导向和驱动作用。</w:t>
      </w:r>
      <w:r w:rsidR="000A192A" w:rsidRPr="00F76A09">
        <w:rPr>
          <w:rFonts w:ascii="宋体" w:hAnsi="宋体" w:hint="eastAsia"/>
          <w:bCs/>
          <w:color w:val="000000" w:themeColor="text1"/>
          <w:kern w:val="0"/>
          <w:sz w:val="24"/>
        </w:rPr>
        <w:t>如提升其思想政治水平,规范其学术道德和职业道德,培养教师教书育人的责任感和使命感,指引高校教师人才培养以服务于社会主义现代建设、创造人力资源强国为目标等。三是要注意思想政治教育的方式方法。</w:t>
      </w:r>
      <w:r w:rsidR="00692E2A" w:rsidRPr="00F76A09">
        <w:rPr>
          <w:rFonts w:ascii="宋体" w:hAnsi="宋体" w:hint="eastAsia"/>
          <w:bCs/>
          <w:color w:val="000000" w:themeColor="text1"/>
          <w:kern w:val="0"/>
          <w:sz w:val="24"/>
        </w:rPr>
        <w:t>要坚持思想教育与严格管理相结合。思想教育是通过思想觉悟的提高来规约人的行为,是一种软约束；管理是通过外在的强制性来教育人,是一种硬约束。</w:t>
      </w:r>
    </w:p>
    <w:p w:rsidR="00B065B8" w:rsidRPr="00F76A09" w:rsidRDefault="00692E2A" w:rsidP="00D26283">
      <w:pPr>
        <w:pStyle w:val="a4"/>
        <w:widowControl/>
        <w:ind w:firstLineChars="200" w:firstLine="480"/>
        <w:rPr>
          <w:rFonts w:ascii="宋体" w:hAnsi="宋体"/>
          <w:b/>
          <w:bCs/>
          <w:color w:val="000000" w:themeColor="text1"/>
        </w:rPr>
      </w:pPr>
      <w:r w:rsidRPr="00F76A09">
        <w:rPr>
          <w:rFonts w:ascii="宋体" w:hAnsi="宋体" w:hint="eastAsia"/>
          <w:bCs/>
          <w:color w:val="000000" w:themeColor="text1"/>
        </w:rPr>
        <w:t>5.</w:t>
      </w:r>
      <w:r w:rsidR="00B7594C" w:rsidRPr="00F76A09">
        <w:rPr>
          <w:rFonts w:ascii="宋体" w:hAnsi="宋体" w:hint="eastAsia"/>
          <w:b/>
          <w:bCs/>
          <w:color w:val="000000" w:themeColor="text1"/>
        </w:rPr>
        <w:t>积极创新的态度</w:t>
      </w:r>
    </w:p>
    <w:p w:rsidR="006D1D53" w:rsidRPr="00F76A09" w:rsidRDefault="006D1D53" w:rsidP="00D26283">
      <w:pPr>
        <w:pStyle w:val="a4"/>
        <w:widowControl/>
        <w:ind w:firstLine="480"/>
        <w:rPr>
          <w:rFonts w:ascii="宋体" w:hAnsi="宋体"/>
          <w:bCs/>
          <w:color w:val="000000" w:themeColor="text1"/>
        </w:rPr>
      </w:pPr>
      <w:r w:rsidRPr="00F76A09">
        <w:rPr>
          <w:rFonts w:ascii="宋体" w:hAnsi="宋体" w:hint="eastAsia"/>
          <w:bCs/>
          <w:color w:val="000000" w:themeColor="text1"/>
        </w:rPr>
        <w:t>高校主要承担着人才培养、科学研究、社会服务和文化传承</w:t>
      </w:r>
      <w:proofErr w:type="gramStart"/>
      <w:r w:rsidRPr="00F76A09">
        <w:rPr>
          <w:rFonts w:ascii="宋体" w:hAnsi="宋体" w:hint="eastAsia"/>
          <w:bCs/>
          <w:color w:val="000000" w:themeColor="text1"/>
        </w:rPr>
        <w:t>创新四</w:t>
      </w:r>
      <w:proofErr w:type="gramEnd"/>
      <w:r w:rsidRPr="00F76A09">
        <w:rPr>
          <w:rFonts w:ascii="宋体" w:hAnsi="宋体" w:hint="eastAsia"/>
          <w:bCs/>
          <w:color w:val="000000" w:themeColor="text1"/>
        </w:rPr>
        <w:t>大基本职能，首先，高校</w:t>
      </w:r>
      <w:r w:rsidR="000B63EB" w:rsidRPr="00F76A09">
        <w:rPr>
          <w:rFonts w:ascii="宋体" w:hAnsi="宋体" w:hint="eastAsia"/>
          <w:bCs/>
          <w:color w:val="000000" w:themeColor="text1"/>
        </w:rPr>
        <w:t>青年</w:t>
      </w:r>
      <w:r w:rsidRPr="00F76A09">
        <w:rPr>
          <w:rFonts w:ascii="宋体" w:hAnsi="宋体" w:hint="eastAsia"/>
          <w:bCs/>
          <w:color w:val="000000" w:themeColor="text1"/>
        </w:rPr>
        <w:t>教师要完成教学过程的创新，在充分研究当代大学生群体共性和施教对象特性的基础上，通过对人才培养目标的理解，探究教学内容的科学性、合理性、实践性和前瞻性，通过选择有效的教学方法和途径实现教育目的，实施教育教学实践活动，这种理解、探究、选择、实施的过程就是教师创新的过程；同时，教师还要结合日常课堂教学和实践教学环节，培养和提高大学生创新创业和科学研究能力的任务。其次，高校</w:t>
      </w:r>
      <w:r w:rsidR="000B63EB" w:rsidRPr="00F76A09">
        <w:rPr>
          <w:rFonts w:ascii="宋体" w:hAnsi="宋体" w:hint="eastAsia"/>
          <w:bCs/>
          <w:color w:val="000000" w:themeColor="text1"/>
        </w:rPr>
        <w:t>青年</w:t>
      </w:r>
      <w:r w:rsidRPr="00F76A09">
        <w:rPr>
          <w:rFonts w:ascii="宋体" w:hAnsi="宋体" w:hint="eastAsia"/>
          <w:bCs/>
          <w:color w:val="000000" w:themeColor="text1"/>
        </w:rPr>
        <w:t>教师还承担着科学研究、社会服务和文化创新工作，他们不仅要结合高等教育发展情况开展专业与学科建设、课程与教材、校企合作、实践教学等方面的教育教学改革，还要承担国家或企事业单位的课题和研究项目，开展科学研究和创新服务，从而为促进科学技术创新及发展社会生产力服务。</w:t>
      </w:r>
    </w:p>
    <w:p w:rsidR="00734854" w:rsidRPr="005D0827" w:rsidRDefault="005C4852" w:rsidP="00D26283">
      <w:pPr>
        <w:ind w:firstLineChars="196" w:firstLine="472"/>
        <w:rPr>
          <w:rFonts w:ascii="宋体" w:hAnsi="宋体"/>
          <w:b/>
          <w:bCs/>
          <w:color w:val="000000" w:themeColor="text1"/>
          <w:kern w:val="0"/>
          <w:sz w:val="24"/>
        </w:rPr>
      </w:pPr>
      <w:r w:rsidRPr="005D0827">
        <w:rPr>
          <w:rFonts w:ascii="宋体" w:hAnsi="宋体" w:hint="eastAsia"/>
          <w:b/>
          <w:bCs/>
          <w:color w:val="000000" w:themeColor="text1"/>
          <w:kern w:val="0"/>
          <w:sz w:val="24"/>
        </w:rPr>
        <w:t>二、高校青年教师积极社会心态培育的必要性</w:t>
      </w:r>
    </w:p>
    <w:p w:rsidR="002F241B" w:rsidRPr="005D0827" w:rsidRDefault="00D237AC" w:rsidP="00D26283">
      <w:pPr>
        <w:ind w:firstLine="480"/>
        <w:rPr>
          <w:rFonts w:ascii="宋体" w:hAnsi="宋体"/>
          <w:bCs/>
          <w:color w:val="000000" w:themeColor="text1"/>
          <w:kern w:val="0"/>
          <w:sz w:val="24"/>
        </w:rPr>
      </w:pPr>
      <w:r w:rsidRPr="005D0827">
        <w:rPr>
          <w:rFonts w:ascii="宋体" w:hAnsi="宋体" w:hint="eastAsia"/>
          <w:bCs/>
          <w:color w:val="000000" w:themeColor="text1"/>
          <w:kern w:val="0"/>
          <w:sz w:val="24"/>
        </w:rPr>
        <w:t>高校青年教师是国家宝贵的人才资源，是科教强国的有生力量。青年教师的理想信仰、价值取向、道德素质直接影响着高校教师思想政治工作的整体水平， 直接影响着青年学生的成长、成才。党的十八大以来，中国社会步入一个新的历史发展时期，</w:t>
      </w:r>
      <w:r w:rsidR="00932FEC" w:rsidRPr="005D0827">
        <w:rPr>
          <w:rFonts w:ascii="宋体" w:hAnsi="宋体" w:hint="eastAsia"/>
          <w:bCs/>
          <w:color w:val="000000" w:themeColor="text1"/>
          <w:kern w:val="0"/>
          <w:sz w:val="24"/>
        </w:rPr>
        <w:t>关注高校</w:t>
      </w:r>
      <w:r w:rsidR="00932FEC" w:rsidRPr="005D0827">
        <w:rPr>
          <w:rFonts w:ascii="宋体" w:hAnsi="宋体"/>
          <w:bCs/>
          <w:color w:val="000000" w:themeColor="text1"/>
          <w:kern w:val="0"/>
          <w:sz w:val="24"/>
        </w:rPr>
        <w:t>青年教师积极社会心态培育，</w:t>
      </w:r>
      <w:r w:rsidRPr="005D0827">
        <w:rPr>
          <w:rFonts w:ascii="宋体" w:hAnsi="宋体" w:hint="eastAsia"/>
          <w:bCs/>
          <w:color w:val="000000" w:themeColor="text1"/>
          <w:kern w:val="0"/>
          <w:sz w:val="24"/>
        </w:rPr>
        <w:t>大力加强和改进高校青年教师的思想政治工作，尤其是加强高校青年教师的社会主义核心价值观教育，不仅关系到高等教育事业的兴衰成败，还关系到国家意识形态的战略安全</w:t>
      </w:r>
      <w:r w:rsidR="006B6CB7" w:rsidRPr="005D0827">
        <w:rPr>
          <w:rStyle w:val="a5"/>
          <w:rFonts w:ascii="宋体" w:hAnsi="宋体"/>
          <w:bCs/>
          <w:color w:val="000000" w:themeColor="text1"/>
          <w:kern w:val="0"/>
          <w:sz w:val="24"/>
        </w:rPr>
        <w:footnoteReference w:id="16"/>
      </w:r>
      <w:r w:rsidRPr="005D0827">
        <w:rPr>
          <w:rFonts w:ascii="宋体" w:hAnsi="宋体" w:hint="eastAsia"/>
          <w:bCs/>
          <w:color w:val="000000" w:themeColor="text1"/>
          <w:kern w:val="0"/>
          <w:sz w:val="24"/>
        </w:rPr>
        <w:t>。</w:t>
      </w:r>
    </w:p>
    <w:p w:rsidR="002F241B" w:rsidRPr="005D0827" w:rsidRDefault="002F241B" w:rsidP="00D26283">
      <w:pPr>
        <w:ind w:firstLineChars="196" w:firstLine="472"/>
        <w:rPr>
          <w:rFonts w:ascii="宋体" w:hAnsi="宋体"/>
          <w:b/>
          <w:bCs/>
          <w:color w:val="000000" w:themeColor="text1"/>
          <w:kern w:val="0"/>
          <w:sz w:val="24"/>
        </w:rPr>
      </w:pPr>
      <w:r w:rsidRPr="005D0827">
        <w:rPr>
          <w:rFonts w:ascii="宋体" w:hAnsi="宋体" w:hint="eastAsia"/>
          <w:b/>
          <w:bCs/>
          <w:color w:val="000000" w:themeColor="text1"/>
          <w:kern w:val="0"/>
          <w:sz w:val="24"/>
        </w:rPr>
        <w:lastRenderedPageBreak/>
        <w:t>（一）高校大变革的影响</w:t>
      </w:r>
      <w:r w:rsidRPr="005D0827">
        <w:rPr>
          <w:rStyle w:val="a5"/>
          <w:rFonts w:ascii="宋体" w:hAnsi="宋体"/>
          <w:b/>
          <w:bCs/>
          <w:color w:val="000000" w:themeColor="text1"/>
          <w:kern w:val="0"/>
          <w:sz w:val="24"/>
        </w:rPr>
        <w:footnoteReference w:id="17"/>
      </w:r>
    </w:p>
    <w:p w:rsidR="002F241B" w:rsidRPr="005D0827" w:rsidRDefault="002F241B" w:rsidP="00D26283">
      <w:pPr>
        <w:ind w:firstLine="480"/>
        <w:rPr>
          <w:rFonts w:ascii="宋体" w:hAnsi="宋体"/>
          <w:bCs/>
          <w:color w:val="000000" w:themeColor="text1"/>
          <w:kern w:val="0"/>
          <w:sz w:val="24"/>
        </w:rPr>
      </w:pPr>
      <w:r w:rsidRPr="005D0827">
        <w:rPr>
          <w:rFonts w:ascii="宋体" w:hAnsi="宋体" w:hint="eastAsia"/>
          <w:bCs/>
          <w:color w:val="000000" w:themeColor="text1"/>
          <w:kern w:val="0"/>
          <w:sz w:val="24"/>
        </w:rPr>
        <w:t>在科学技术变化日新月异，经济社会迅猛发展的时代，随着“五位一体”总体布局和“四个全面”战略布局的逐步推进，社会体制改革不断深入开展，社会对高层次人才的需求更加紧迫。20世纪90年代末，全国高校开始大规模扩招，各高校在校生人数猛增，全国1998高考录取人数为108万人，总体录取率34%， 2014年录取人数698万，总体录取率达到74%，生师比由1998年的9. 81: 1提高到2014年的17. 68: 1，师资力量增长速度严重滞后于学生增速，师资力量出现严重缺乏，高校教师工作量倍增，教学压力随之增加。</w:t>
      </w:r>
    </w:p>
    <w:p w:rsidR="002F241B" w:rsidRPr="005D0827" w:rsidRDefault="002F241B" w:rsidP="00D26283">
      <w:pPr>
        <w:ind w:firstLine="480"/>
        <w:rPr>
          <w:rFonts w:ascii="宋体" w:hAnsi="宋体"/>
          <w:bCs/>
          <w:color w:val="000000" w:themeColor="text1"/>
          <w:kern w:val="0"/>
          <w:sz w:val="24"/>
        </w:rPr>
      </w:pPr>
      <w:r w:rsidRPr="005D0827">
        <w:rPr>
          <w:rFonts w:ascii="宋体" w:hAnsi="宋体" w:hint="eastAsia"/>
          <w:bCs/>
          <w:color w:val="000000" w:themeColor="text1"/>
          <w:kern w:val="0"/>
          <w:sz w:val="24"/>
        </w:rPr>
        <w:t>另一方面，随着高等教育改革进入 “深水区”，改革的难度和深度空前增大，高校人事制度改革更是牵动了每位高校教师是神经。教育部发布《关于当前深化高等学校人事分配制度改革的若干意见》，通过绩效考核方式对教职员工的工作业绩进行评估，并推行评估结果与待遇落实挂钩的做法。在全员聘任、竞聘上岗、评聘分离、末位淘汰、不升即离等政策环境下，高校青年教师在承担日常岗位职责工作任务的同时，还要忙于进修、评职、晋升、挂职实践，不仅面临更大的工作压力，还面临失业的风险，凡此种种导致高校青年教师心理压力倍增。</w:t>
      </w:r>
      <w:r w:rsidR="00FA5673" w:rsidRPr="005D0827">
        <w:rPr>
          <w:rFonts w:ascii="宋体" w:hAnsi="宋体" w:hint="eastAsia"/>
          <w:bCs/>
          <w:color w:val="000000" w:themeColor="text1"/>
          <w:kern w:val="0"/>
          <w:sz w:val="24"/>
        </w:rPr>
        <w:t>高校青年教师获得的物质利益比预期低，工作、学习和生活条件不尽如人意，这种反差让他们的自尊心和自信心受到伤害，甚至造成</w:t>
      </w:r>
      <w:r w:rsidR="00932FEC" w:rsidRPr="005D0827">
        <w:rPr>
          <w:rFonts w:ascii="宋体" w:hAnsi="宋体" w:hint="eastAsia"/>
          <w:bCs/>
          <w:color w:val="000000" w:themeColor="text1"/>
          <w:kern w:val="0"/>
          <w:sz w:val="24"/>
        </w:rPr>
        <w:t>个别</w:t>
      </w:r>
      <w:r w:rsidR="00932FEC" w:rsidRPr="005D0827">
        <w:rPr>
          <w:rFonts w:ascii="宋体" w:hAnsi="宋体"/>
          <w:bCs/>
          <w:color w:val="000000" w:themeColor="text1"/>
          <w:kern w:val="0"/>
          <w:sz w:val="24"/>
        </w:rPr>
        <w:t>人</w:t>
      </w:r>
      <w:r w:rsidR="00FA5673" w:rsidRPr="005D0827">
        <w:rPr>
          <w:rFonts w:ascii="宋体" w:hAnsi="宋体" w:hint="eastAsia"/>
          <w:bCs/>
          <w:color w:val="000000" w:themeColor="text1"/>
          <w:kern w:val="0"/>
          <w:sz w:val="24"/>
        </w:rPr>
        <w:t>抑郁症、自闭症等心理问题。</w:t>
      </w:r>
    </w:p>
    <w:p w:rsidR="004B1D77" w:rsidRPr="005D0827" w:rsidRDefault="00FA5673" w:rsidP="00D26283">
      <w:pPr>
        <w:ind w:firstLineChars="200" w:firstLine="482"/>
        <w:rPr>
          <w:rFonts w:ascii="宋体" w:hAnsi="宋体"/>
          <w:b/>
          <w:bCs/>
          <w:color w:val="000000" w:themeColor="text1"/>
          <w:kern w:val="0"/>
          <w:sz w:val="24"/>
        </w:rPr>
      </w:pPr>
      <w:r w:rsidRPr="005D0827">
        <w:rPr>
          <w:rFonts w:ascii="宋体" w:hAnsi="宋体" w:hint="eastAsia"/>
          <w:b/>
          <w:bCs/>
          <w:color w:val="000000" w:themeColor="text1"/>
          <w:kern w:val="0"/>
          <w:sz w:val="24"/>
        </w:rPr>
        <w:t>（二）</w:t>
      </w:r>
      <w:r w:rsidR="00932FEC" w:rsidRPr="005D0827">
        <w:rPr>
          <w:rFonts w:ascii="宋体" w:hAnsi="宋体" w:hint="eastAsia"/>
          <w:b/>
          <w:bCs/>
          <w:color w:val="000000" w:themeColor="text1"/>
          <w:kern w:val="0"/>
          <w:sz w:val="24"/>
        </w:rPr>
        <w:t>关注</w:t>
      </w:r>
      <w:r w:rsidR="004B1D77" w:rsidRPr="005D0827">
        <w:rPr>
          <w:rFonts w:ascii="宋体" w:hAnsi="宋体" w:hint="eastAsia"/>
          <w:b/>
          <w:bCs/>
          <w:color w:val="000000" w:themeColor="text1"/>
          <w:kern w:val="0"/>
          <w:sz w:val="24"/>
        </w:rPr>
        <w:t>高校教师职业的内隐性因素</w:t>
      </w:r>
    </w:p>
    <w:p w:rsidR="003C7D04" w:rsidRPr="005D0827" w:rsidRDefault="004B1D77" w:rsidP="00D26283">
      <w:pPr>
        <w:ind w:firstLineChars="200" w:firstLine="480"/>
        <w:rPr>
          <w:rFonts w:ascii="宋体" w:hAnsi="宋体"/>
          <w:bCs/>
          <w:color w:val="000000" w:themeColor="text1"/>
          <w:kern w:val="0"/>
          <w:sz w:val="24"/>
        </w:rPr>
      </w:pPr>
      <w:r w:rsidRPr="005D0827">
        <w:rPr>
          <w:rFonts w:ascii="宋体" w:hAnsi="宋体" w:hint="eastAsia"/>
          <w:bCs/>
          <w:color w:val="000000" w:themeColor="text1"/>
          <w:kern w:val="0"/>
          <w:sz w:val="24"/>
        </w:rPr>
        <w:t>高校教师就是根据社会发展的要求对大学生进行有目的、有计划、有组织地施加影响，面向学会学习、学会合作、学会生存和学会做人的目标，使他们逐渐成熟思想、积累知识、丰富素养、提高综合素质，不断实现自然人向社会人的转变，成为社会发展所需要的高级专业人才，这是高校教师的劳动体现，也是高校教师职业最显著的特征之一。高校青年教师劳动对大学生的影响是在他们步入社会，走上工作岗位后逐渐体现出来的，并可以长期发挥作用，而且这种持久性变化是可以伴随学生终身的，因此高校青年教师劳动不是立竿见影的，而且难以量化评估，青年教师劳动效果的产生是滞后的、延时的、内隐的，这让他们在社会发展中处于幕后服务者的境地，因此需要青年教师有更多的服务意识和奉献精神。</w:t>
      </w:r>
    </w:p>
    <w:p w:rsidR="00734854" w:rsidRDefault="004B1D77" w:rsidP="00D26283">
      <w:pPr>
        <w:ind w:firstLineChars="196" w:firstLine="472"/>
        <w:rPr>
          <w:rFonts w:ascii="宋体" w:hAnsi="宋体"/>
          <w:b/>
          <w:bCs/>
          <w:color w:val="000000"/>
          <w:kern w:val="0"/>
          <w:sz w:val="24"/>
        </w:rPr>
      </w:pPr>
      <w:r>
        <w:rPr>
          <w:rFonts w:ascii="宋体" w:hAnsi="宋体" w:hint="eastAsia"/>
          <w:b/>
          <w:bCs/>
          <w:color w:val="000000"/>
          <w:kern w:val="0"/>
          <w:sz w:val="24"/>
        </w:rPr>
        <w:t>（三</w:t>
      </w:r>
      <w:r w:rsidR="005C4852">
        <w:rPr>
          <w:rFonts w:ascii="宋体" w:hAnsi="宋体" w:hint="eastAsia"/>
          <w:b/>
          <w:bCs/>
          <w:color w:val="000000"/>
          <w:kern w:val="0"/>
          <w:sz w:val="24"/>
        </w:rPr>
        <w:t>）促进高校青年教师全面发展</w:t>
      </w:r>
    </w:p>
    <w:p w:rsidR="004B1D77" w:rsidRDefault="005C4852" w:rsidP="00D26283">
      <w:pPr>
        <w:ind w:firstLineChars="200" w:firstLine="480"/>
        <w:rPr>
          <w:rFonts w:ascii="宋体" w:hAnsi="宋体"/>
          <w:bCs/>
          <w:color w:val="000000"/>
          <w:kern w:val="0"/>
          <w:sz w:val="24"/>
        </w:rPr>
      </w:pPr>
      <w:r w:rsidRPr="007C065F">
        <w:rPr>
          <w:rFonts w:ascii="宋体" w:hAnsi="宋体" w:hint="eastAsia"/>
          <w:bCs/>
          <w:color w:val="000000"/>
          <w:kern w:val="0"/>
          <w:sz w:val="24"/>
        </w:rPr>
        <w:t>社会发展不是片面的经济发展，而是在经济、政治、文化的全面发展，其核心和最终目的是人本身的发展。正如英格尔斯</w:t>
      </w:r>
      <w:r w:rsidR="00932FEC">
        <w:rPr>
          <w:rFonts w:ascii="宋体" w:hAnsi="宋体" w:hint="eastAsia"/>
          <w:bCs/>
          <w:color w:val="000000"/>
          <w:kern w:val="0"/>
          <w:sz w:val="24"/>
        </w:rPr>
        <w:t>正在</w:t>
      </w:r>
      <w:r w:rsidR="00932FEC" w:rsidRPr="00932FEC">
        <w:rPr>
          <w:rFonts w:ascii="宋体" w:hAnsi="宋体" w:hint="eastAsia"/>
          <w:bCs/>
          <w:color w:val="000000"/>
          <w:kern w:val="0"/>
          <w:sz w:val="24"/>
        </w:rPr>
        <w:t>《人的现代化》中</w:t>
      </w:r>
      <w:r w:rsidRPr="007C065F">
        <w:rPr>
          <w:rFonts w:ascii="宋体" w:hAnsi="宋体" w:hint="eastAsia"/>
          <w:bCs/>
          <w:color w:val="000000"/>
          <w:kern w:val="0"/>
          <w:sz w:val="24"/>
        </w:rPr>
        <w:t>所指出的：</w:t>
      </w:r>
      <w:bookmarkStart w:id="0" w:name="OLE_LINK1"/>
      <w:bookmarkStart w:id="1" w:name="OLE_LINK2"/>
      <w:r w:rsidRPr="007C065F">
        <w:rPr>
          <w:rFonts w:ascii="宋体" w:hAnsi="宋体" w:hint="eastAsia"/>
          <w:bCs/>
          <w:color w:val="000000"/>
          <w:kern w:val="0"/>
          <w:sz w:val="24"/>
        </w:rPr>
        <w:t>“发展最终所要求的是人在素质方面的改变，这种改变是获得更大发展的先决条件和方式，同时也是发展过程自身的伟大目标之一。”</w:t>
      </w:r>
      <w:bookmarkEnd w:id="0"/>
      <w:bookmarkEnd w:id="1"/>
      <w:r w:rsidRPr="007C065F">
        <w:rPr>
          <w:rFonts w:ascii="宋体" w:hAnsi="宋体" w:hint="eastAsia"/>
          <w:bCs/>
          <w:color w:val="000000"/>
          <w:kern w:val="0"/>
          <w:sz w:val="24"/>
        </w:rPr>
        <w:t>社会观念和心态的现代转型和更新是人自身发展的重要内容，社会观念和心态更新的程度，就是人的现实发展的实现程度。在生存意义上，心态的内涵总是浸染着某种认知的背景，它是人们的本质力量自我实现、自我展现的一种方式和表现形式。因此，从根本上讲，社会心态的更新，“不仅是人的实际生存的改变，而且是人的生存的标尺的转变”。健康的社会心态取代消极落后的社会心态的过程，就是人的本质力量不断发展的过程。</w:t>
      </w:r>
    </w:p>
    <w:p w:rsidR="00734854" w:rsidRPr="004B1D77" w:rsidRDefault="004B1D77" w:rsidP="00D26283">
      <w:pPr>
        <w:ind w:firstLineChars="196" w:firstLine="472"/>
        <w:rPr>
          <w:rFonts w:ascii="宋体" w:hAnsi="宋体"/>
          <w:bCs/>
          <w:color w:val="000000"/>
          <w:kern w:val="0"/>
          <w:sz w:val="24"/>
        </w:rPr>
      </w:pPr>
      <w:r w:rsidRPr="004B1D77">
        <w:rPr>
          <w:rFonts w:ascii="宋体" w:hAnsi="宋体" w:hint="eastAsia"/>
          <w:b/>
          <w:bCs/>
          <w:color w:val="000000"/>
          <w:kern w:val="0"/>
          <w:sz w:val="24"/>
        </w:rPr>
        <w:t>（四）</w:t>
      </w:r>
      <w:r w:rsidR="005C4852">
        <w:rPr>
          <w:rFonts w:ascii="宋体" w:hAnsi="宋体" w:hint="eastAsia"/>
          <w:b/>
          <w:bCs/>
          <w:color w:val="000000"/>
          <w:kern w:val="0"/>
          <w:sz w:val="24"/>
        </w:rPr>
        <w:t>培养高校青年教师健康的心理素质</w:t>
      </w:r>
    </w:p>
    <w:p w:rsidR="00734854" w:rsidRPr="005F5BB4" w:rsidRDefault="004B1D77" w:rsidP="00D26283">
      <w:pPr>
        <w:ind w:firstLineChars="200" w:firstLine="480"/>
        <w:rPr>
          <w:rFonts w:ascii="宋体" w:hAnsi="宋体"/>
          <w:bCs/>
          <w:color w:val="000000"/>
          <w:kern w:val="0"/>
          <w:sz w:val="24"/>
        </w:rPr>
      </w:pPr>
      <w:r>
        <w:rPr>
          <w:rFonts w:ascii="宋体" w:hAnsi="宋体" w:hint="eastAsia"/>
          <w:bCs/>
          <w:color w:val="000000"/>
          <w:kern w:val="0"/>
          <w:sz w:val="24"/>
        </w:rPr>
        <w:t>1.</w:t>
      </w:r>
      <w:r w:rsidR="005C4852" w:rsidRPr="005F5BB4">
        <w:rPr>
          <w:rFonts w:ascii="宋体" w:hAnsi="宋体" w:hint="eastAsia"/>
          <w:bCs/>
          <w:color w:val="000000"/>
          <w:kern w:val="0"/>
          <w:sz w:val="24"/>
        </w:rPr>
        <w:t>高校青年教师作为高校传授知识的主体，首先要有很强的职业意识素质，对于本身从事的教学任务，要明白教学实践中应具备的认识、态度、情感以及教学的目的和意义。</w:t>
      </w:r>
    </w:p>
    <w:p w:rsidR="00734854" w:rsidRPr="005F5BB4" w:rsidRDefault="004B1D77" w:rsidP="00D26283">
      <w:pPr>
        <w:ind w:firstLineChars="200" w:firstLine="480"/>
        <w:rPr>
          <w:rFonts w:ascii="宋体" w:hAnsi="宋体"/>
          <w:bCs/>
          <w:color w:val="000000"/>
          <w:kern w:val="0"/>
          <w:sz w:val="24"/>
        </w:rPr>
      </w:pPr>
      <w:r>
        <w:rPr>
          <w:rFonts w:ascii="宋体" w:hAnsi="宋体" w:hint="eastAsia"/>
          <w:bCs/>
          <w:color w:val="000000"/>
          <w:kern w:val="0"/>
          <w:sz w:val="24"/>
        </w:rPr>
        <w:lastRenderedPageBreak/>
        <w:t>2.</w:t>
      </w:r>
      <w:r w:rsidR="005C4852" w:rsidRPr="005F5BB4">
        <w:rPr>
          <w:rFonts w:ascii="宋体" w:hAnsi="宋体" w:hint="eastAsia"/>
          <w:bCs/>
          <w:color w:val="000000"/>
          <w:kern w:val="0"/>
          <w:sz w:val="24"/>
        </w:rPr>
        <w:t>高校青年老师要有职业情感素质。我们在生活中常听这样一句话“如果你选择了你喜欢事，就一定要把它做到最好”，教师选择了教书育人，他就要非常热爱教育事业和热爱学生，对本职工作的热情是推动积极工作的巨大动力。</w:t>
      </w:r>
    </w:p>
    <w:p w:rsidR="00734854" w:rsidRPr="005F5BB4" w:rsidRDefault="004B1D77" w:rsidP="00D26283">
      <w:pPr>
        <w:ind w:firstLineChars="200" w:firstLine="480"/>
        <w:rPr>
          <w:rFonts w:ascii="宋体" w:hAnsi="宋体"/>
          <w:bCs/>
          <w:color w:val="000000"/>
          <w:kern w:val="0"/>
          <w:sz w:val="24"/>
        </w:rPr>
      </w:pPr>
      <w:r>
        <w:rPr>
          <w:rFonts w:ascii="宋体" w:hAnsi="宋体" w:hint="eastAsia"/>
          <w:bCs/>
          <w:color w:val="000000"/>
          <w:kern w:val="0"/>
          <w:sz w:val="24"/>
        </w:rPr>
        <w:t>3.</w:t>
      </w:r>
      <w:r w:rsidR="005C4852" w:rsidRPr="005F5BB4">
        <w:rPr>
          <w:rFonts w:ascii="宋体" w:hAnsi="宋体" w:hint="eastAsia"/>
          <w:bCs/>
          <w:color w:val="000000"/>
          <w:kern w:val="0"/>
          <w:sz w:val="24"/>
        </w:rPr>
        <w:t>高校青年教师要具备职业能力素质。能力是完成教育任务的灵魂所在，一个不具备职业能力的人是无法将教育活动顺利进行的。在21世纪的教学课堂，我们不再是过去那样只要求专业知识过硬，而更多的是注重老师的传授知识方式，课堂氛围，所以就要求教师具有多方面的能力，这样才能完成各项教学任务，这些能力包括：语言文字能力、丰富的想象力、思维敏捷性、较强的领悟力等等。</w:t>
      </w:r>
    </w:p>
    <w:p w:rsidR="00734854" w:rsidRDefault="005C4852" w:rsidP="00D26283">
      <w:pPr>
        <w:ind w:firstLineChars="200" w:firstLine="480"/>
        <w:rPr>
          <w:rFonts w:ascii="宋体" w:hAnsi="宋体"/>
          <w:b/>
          <w:bCs/>
          <w:color w:val="000000"/>
          <w:kern w:val="0"/>
          <w:sz w:val="24"/>
        </w:rPr>
      </w:pPr>
      <w:r w:rsidRPr="005F5BB4">
        <w:rPr>
          <w:rFonts w:ascii="宋体" w:hAnsi="宋体" w:hint="eastAsia"/>
          <w:bCs/>
          <w:color w:val="000000"/>
          <w:kern w:val="0"/>
          <w:sz w:val="24"/>
        </w:rPr>
        <w:t>4 高校青年教师要具有职业兴趣素质。要做好教育活动，必然离不开对教育事业兴趣，有兴趣就必然会全心投入自己的工作。要更好的完成教学工作，就要有对学生身心发展规律的兴趣和对教学课程的兴趣。</w:t>
      </w:r>
    </w:p>
    <w:p w:rsidR="00734854" w:rsidRDefault="004B1D77" w:rsidP="00D26283">
      <w:pPr>
        <w:ind w:firstLineChars="196" w:firstLine="472"/>
        <w:rPr>
          <w:rFonts w:ascii="宋体" w:hAnsi="宋体"/>
          <w:b/>
          <w:bCs/>
          <w:color w:val="000000"/>
          <w:kern w:val="0"/>
          <w:sz w:val="24"/>
        </w:rPr>
      </w:pPr>
      <w:r>
        <w:rPr>
          <w:rFonts w:ascii="宋体" w:hAnsi="宋体" w:hint="eastAsia"/>
          <w:b/>
          <w:bCs/>
          <w:color w:val="000000"/>
          <w:kern w:val="0"/>
          <w:sz w:val="24"/>
        </w:rPr>
        <w:t>（五）</w:t>
      </w:r>
      <w:r w:rsidR="005C4852">
        <w:rPr>
          <w:rFonts w:ascii="宋体" w:hAnsi="宋体" w:hint="eastAsia"/>
          <w:b/>
          <w:bCs/>
          <w:color w:val="000000"/>
          <w:kern w:val="0"/>
          <w:sz w:val="24"/>
        </w:rPr>
        <w:t>树立高校青年教师良好的师德</w:t>
      </w:r>
    </w:p>
    <w:p w:rsidR="00734854" w:rsidRPr="005F5BB4" w:rsidRDefault="004B1D77" w:rsidP="00D26283">
      <w:pPr>
        <w:ind w:firstLineChars="200" w:firstLine="480"/>
        <w:rPr>
          <w:rFonts w:ascii="宋体" w:hAnsi="宋体"/>
          <w:bCs/>
          <w:color w:val="000000"/>
          <w:kern w:val="0"/>
          <w:sz w:val="24"/>
        </w:rPr>
      </w:pPr>
      <w:r>
        <w:rPr>
          <w:rFonts w:ascii="宋体" w:hAnsi="宋体" w:hint="eastAsia"/>
          <w:bCs/>
          <w:color w:val="000000"/>
          <w:kern w:val="0"/>
          <w:sz w:val="24"/>
        </w:rPr>
        <w:t>首先，</w:t>
      </w:r>
      <w:r w:rsidR="005C4852" w:rsidRPr="005F5BB4">
        <w:rPr>
          <w:rFonts w:ascii="宋体" w:hAnsi="宋体" w:hint="eastAsia"/>
          <w:bCs/>
          <w:color w:val="000000"/>
          <w:kern w:val="0"/>
          <w:sz w:val="24"/>
        </w:rPr>
        <w:t>高校青年教师属于高校比较年轻一个群体，受教育程度高，也有比较高的综合素质，接收能力比同龄其他群体的也要强，但因为教学时间不长，与学生接触时间又比较多，所以对他们要加强思想政治教育，这样不仅能提高其自身修养，促进教学活动的正常进行，同时可以跟学生进行更多更良好的沟通。</w:t>
      </w:r>
    </w:p>
    <w:p w:rsidR="00734854" w:rsidRDefault="004B1D77" w:rsidP="00D26283">
      <w:pPr>
        <w:pStyle w:val="a4"/>
        <w:widowControl/>
        <w:ind w:firstLineChars="200" w:firstLine="480"/>
        <w:rPr>
          <w:rFonts w:ascii="宋体" w:hAnsi="宋体"/>
          <w:b/>
          <w:bCs/>
          <w:color w:val="000000" w:themeColor="text1"/>
        </w:rPr>
      </w:pPr>
      <w:r>
        <w:rPr>
          <w:rFonts w:ascii="宋体" w:hAnsi="宋体" w:hint="eastAsia"/>
          <w:bCs/>
          <w:color w:val="000000"/>
        </w:rPr>
        <w:t>其次，</w:t>
      </w:r>
      <w:r w:rsidR="005C4852" w:rsidRPr="005F5BB4">
        <w:rPr>
          <w:rFonts w:ascii="宋体" w:hAnsi="宋体" w:hint="eastAsia"/>
          <w:bCs/>
          <w:color w:val="000000"/>
        </w:rPr>
        <w:t>对一个群体出现的问题有时候不</w:t>
      </w:r>
      <w:r>
        <w:rPr>
          <w:rFonts w:ascii="宋体" w:hAnsi="宋体" w:hint="eastAsia"/>
          <w:bCs/>
          <w:color w:val="000000"/>
        </w:rPr>
        <w:t>能采取单一的解决办法，要让高校青年教师为祖国的教育事业做出贡献。</w:t>
      </w:r>
      <w:r w:rsidR="005C4852" w:rsidRPr="005F5BB4">
        <w:rPr>
          <w:rFonts w:ascii="宋体" w:hAnsi="宋体" w:hint="eastAsia"/>
          <w:bCs/>
          <w:color w:val="000000"/>
        </w:rPr>
        <w:t>一方面要从思想上进行灌输，另一方面要努力提高高校青年教师的工资待遇，解决其生活困难（住房）一些实际的问题，</w:t>
      </w:r>
      <w:r w:rsidR="005C4852" w:rsidRPr="005F5BB4">
        <w:rPr>
          <w:rFonts w:ascii="宋体" w:hAnsi="宋体" w:hint="eastAsia"/>
          <w:bCs/>
          <w:color w:val="000000" w:themeColor="text1"/>
        </w:rPr>
        <w:t>根据国家政策的规定，高等院校所收取的学费是长期不得上涨，因此高校便会缺乏大幅度地加薪的资金来源，以至多数青年教师的收入偏低，为了让更多的学生受到高等教育，高校老师也付出了物质上的牺牲。当今社会生活节奏快、物价房价的持续上涨使</w:t>
      </w:r>
      <w:proofErr w:type="gramStart"/>
      <w:r w:rsidR="005C4852" w:rsidRPr="005F5BB4">
        <w:rPr>
          <w:rFonts w:ascii="宋体" w:hAnsi="宋体" w:hint="eastAsia"/>
          <w:bCs/>
          <w:color w:val="000000" w:themeColor="text1"/>
        </w:rPr>
        <w:t>很</w:t>
      </w:r>
      <w:proofErr w:type="gramEnd"/>
      <w:r w:rsidR="005C4852" w:rsidRPr="005F5BB4">
        <w:rPr>
          <w:rFonts w:ascii="宋体" w:hAnsi="宋体" w:hint="eastAsia"/>
          <w:bCs/>
          <w:color w:val="000000" w:themeColor="text1"/>
        </w:rPr>
        <w:t>群体包括高校青年教师群体产生了焦虑症，因为青年教师需要成家、立业。当物质上的需求得不到满足时就会影响到高校青年教师的教学活动，可能会产生“教书育人没有意义”等消极的想法，所以如果学校和组织上能多倾听他们的心声，尽力为他们解决一些实际问题，为他们营造健康适宜的社会氛围，会更有利于让青年教师充分发挥自己的主观能动性投入到学校的教育事业中去。</w:t>
      </w:r>
    </w:p>
    <w:p w:rsidR="00734854" w:rsidRDefault="004B1D77" w:rsidP="00D26283">
      <w:pPr>
        <w:pStyle w:val="a4"/>
        <w:widowControl/>
        <w:ind w:firstLineChars="196" w:firstLine="472"/>
        <w:rPr>
          <w:rFonts w:ascii="宋体" w:hAnsi="宋体"/>
          <w:b/>
          <w:bCs/>
          <w:color w:val="000000" w:themeColor="text1"/>
        </w:rPr>
      </w:pPr>
      <w:r>
        <w:rPr>
          <w:rFonts w:ascii="宋体" w:hAnsi="宋体" w:hint="eastAsia"/>
          <w:b/>
          <w:bCs/>
          <w:color w:val="000000" w:themeColor="text1"/>
        </w:rPr>
        <w:t>（六</w:t>
      </w:r>
      <w:r w:rsidR="005C4852">
        <w:rPr>
          <w:rFonts w:ascii="宋体" w:hAnsi="宋体" w:hint="eastAsia"/>
          <w:b/>
          <w:bCs/>
          <w:color w:val="000000" w:themeColor="text1"/>
        </w:rPr>
        <w:t>）提升高校的办学水平和办学质量</w:t>
      </w:r>
    </w:p>
    <w:p w:rsidR="00734854" w:rsidRPr="00B57CE5" w:rsidRDefault="004B1D77" w:rsidP="00D26283">
      <w:pPr>
        <w:widowControl/>
        <w:ind w:firstLineChars="200" w:firstLine="480"/>
        <w:jc w:val="left"/>
        <w:rPr>
          <w:rFonts w:ascii="宋体" w:hAnsi="宋体"/>
          <w:bCs/>
          <w:color w:val="000000" w:themeColor="text1"/>
          <w:sz w:val="24"/>
        </w:rPr>
      </w:pPr>
      <w:r>
        <w:rPr>
          <w:rFonts w:ascii="宋体" w:hAnsi="宋体" w:hint="eastAsia"/>
          <w:bCs/>
          <w:color w:val="000000" w:themeColor="text1"/>
          <w:kern w:val="0"/>
          <w:sz w:val="24"/>
        </w:rPr>
        <w:t>《</w:t>
      </w:r>
      <w:r w:rsidR="005C4852" w:rsidRPr="005F5BB4">
        <w:rPr>
          <w:rFonts w:ascii="宋体" w:hAnsi="宋体" w:hint="eastAsia"/>
          <w:bCs/>
          <w:color w:val="000000" w:themeColor="text1"/>
          <w:kern w:val="0"/>
          <w:sz w:val="24"/>
        </w:rPr>
        <w:t>管子·权修</w:t>
      </w:r>
      <w:r>
        <w:rPr>
          <w:rFonts w:ascii="宋体" w:hAnsi="宋体" w:hint="eastAsia"/>
          <w:bCs/>
          <w:color w:val="000000" w:themeColor="text1"/>
          <w:kern w:val="0"/>
          <w:sz w:val="24"/>
        </w:rPr>
        <w:t>》</w:t>
      </w:r>
      <w:r w:rsidR="005C4852" w:rsidRPr="005F5BB4">
        <w:rPr>
          <w:rFonts w:ascii="宋体" w:hAnsi="宋体" w:hint="eastAsia"/>
          <w:bCs/>
          <w:color w:val="000000" w:themeColor="text1"/>
          <w:kern w:val="0"/>
          <w:sz w:val="24"/>
        </w:rPr>
        <w:t>中写到：一年之计莫如树谷，十年之际莫如树木，终生之际莫如树人。实现中国梦，教育是根本，教育是一个民族最根本的事业。胡锦涛同志在十八大报告中提出了加快推进以改善民生为重点的社会建设的六大任务，第一大任务就是优先发展教育，建设人力资源强国。作为国力竞争基础工程的教育，</w:t>
      </w:r>
      <w:r w:rsidR="005C4852" w:rsidRPr="00B57CE5">
        <w:rPr>
          <w:rFonts w:ascii="宋体" w:hAnsi="宋体" w:hint="eastAsia"/>
          <w:bCs/>
          <w:color w:val="000000" w:themeColor="text1"/>
          <w:kern w:val="0"/>
          <w:sz w:val="24"/>
        </w:rPr>
        <w:t>必须培养具有创新精神和实践能力的新一代人。在此，</w:t>
      </w:r>
      <w:r w:rsidR="005C4852" w:rsidRPr="00B57CE5">
        <w:rPr>
          <w:rFonts w:ascii="宋体" w:hAnsi="宋体" w:hint="eastAsia"/>
          <w:bCs/>
          <w:color w:val="000000" w:themeColor="text1"/>
          <w:sz w:val="24"/>
        </w:rPr>
        <w:t>高校主管部门应从组织上认真进行规划，有计划、有步骤、有重点的全面加强师资队伍的素质建设，从整体上提高教师的素质水平。</w:t>
      </w:r>
    </w:p>
    <w:p w:rsidR="00EE3B5B" w:rsidRPr="005A0605" w:rsidRDefault="005C4852" w:rsidP="00D26283">
      <w:pPr>
        <w:widowControl/>
        <w:ind w:firstLineChars="200" w:firstLine="480"/>
        <w:jc w:val="left"/>
        <w:rPr>
          <w:rFonts w:ascii="宋体" w:hAnsi="宋体"/>
          <w:bCs/>
          <w:color w:val="000000" w:themeColor="text1"/>
          <w:sz w:val="24"/>
        </w:rPr>
      </w:pPr>
      <w:r w:rsidRPr="00B57CE5">
        <w:rPr>
          <w:rFonts w:ascii="宋体" w:hAnsi="宋体" w:hint="eastAsia"/>
          <w:bCs/>
          <w:color w:val="000000" w:themeColor="text1"/>
          <w:sz w:val="24"/>
        </w:rPr>
        <w:t>首先，以青年教师为重点进行全面素质教育培训，如开展岗前培训，教育理论学习等；二是开展敬业奉献，树立教师崇高职业理想为中心的职业道德素质教育，促进广大教师忠诚祖国的教育事业，担负起为社会主义事业建设和接班重任培养合格人才的光荣任务。三是坚持社会主义精神文明建设，营造良好教学环境，为教师创造良好的生活和工作氛围；四是为青年教师提供学习交流和深造的机会，如参加一些学术性的交流活动，使他们及时了解本学科的前沿研究成果，不断更新教育理念和教学方法，在教学研究上有新的突破。</w:t>
      </w:r>
    </w:p>
    <w:p w:rsidR="00EE3B5B" w:rsidRPr="005A0605" w:rsidRDefault="005F5BB4" w:rsidP="00D26283">
      <w:pPr>
        <w:ind w:firstLineChars="198" w:firstLine="477"/>
        <w:jc w:val="left"/>
        <w:rPr>
          <w:rFonts w:asciiTheme="majorEastAsia" w:eastAsiaTheme="majorEastAsia" w:hAnsiTheme="majorEastAsia" w:cstheme="majorEastAsia"/>
          <w:b/>
          <w:bCs/>
          <w:sz w:val="24"/>
        </w:rPr>
      </w:pPr>
      <w:r w:rsidRPr="005A0605">
        <w:rPr>
          <w:rFonts w:asciiTheme="majorEastAsia" w:eastAsiaTheme="majorEastAsia" w:hAnsiTheme="majorEastAsia" w:cstheme="majorEastAsia" w:hint="eastAsia"/>
          <w:b/>
          <w:bCs/>
          <w:sz w:val="24"/>
        </w:rPr>
        <w:t>三、</w:t>
      </w:r>
      <w:r w:rsidR="00EE3B5B" w:rsidRPr="005A0605">
        <w:rPr>
          <w:rFonts w:asciiTheme="majorEastAsia" w:eastAsiaTheme="majorEastAsia" w:hAnsiTheme="majorEastAsia" w:cstheme="majorEastAsia" w:hint="eastAsia"/>
          <w:b/>
          <w:bCs/>
          <w:sz w:val="24"/>
        </w:rPr>
        <w:t>高校青年教师积极社会心态培育存在的不足</w:t>
      </w:r>
    </w:p>
    <w:p w:rsidR="00EE3B5B" w:rsidRDefault="00EE3B5B" w:rsidP="00D26283">
      <w:pPr>
        <w:jc w:val="left"/>
        <w:rPr>
          <w:rFonts w:ascii="宋体" w:hAnsi="宋体"/>
          <w:szCs w:val="21"/>
        </w:rPr>
      </w:pPr>
      <w:r>
        <w:rPr>
          <w:rFonts w:asciiTheme="minorEastAsia" w:eastAsiaTheme="minorEastAsia" w:hAnsiTheme="minorEastAsia" w:cstheme="minorEastAsia" w:hint="eastAsia"/>
          <w:sz w:val="24"/>
        </w:rPr>
        <w:t xml:space="preserve">    社会心态是人类社会中的普遍现象。当今世界，人类面临着生存与发展的困</w:t>
      </w:r>
      <w:r>
        <w:rPr>
          <w:rFonts w:asciiTheme="minorEastAsia" w:eastAsiaTheme="minorEastAsia" w:hAnsiTheme="minorEastAsia" w:cstheme="minorEastAsia" w:hint="eastAsia"/>
          <w:sz w:val="24"/>
        </w:rPr>
        <w:lastRenderedPageBreak/>
        <w:t>境，其中也包含着心灵的困惑与矛盾。当代中国正在经历着一场全面的深化的社会变革。这场伟大的变革，不仅是经济、政治、社会的全面转型，也是人的现代转型。而青年教师作为社会主体的一部分，对于推动社会发展有着举足轻重的地位，在培育青年教师积极社会心态中还存在着很多不足，主要表现在培育体系、培育内容、培育方式、培育载体和培育环境上。</w:t>
      </w:r>
    </w:p>
    <w:p w:rsidR="00EE3B5B" w:rsidRPr="005A0605" w:rsidRDefault="00EE3B5B" w:rsidP="00D26283">
      <w:pPr>
        <w:numPr>
          <w:ilvl w:val="0"/>
          <w:numId w:val="6"/>
        </w:numPr>
        <w:tabs>
          <w:tab w:val="left" w:pos="580"/>
        </w:tabs>
        <w:ind w:firstLine="480"/>
        <w:jc w:val="left"/>
        <w:rPr>
          <w:rFonts w:asciiTheme="minorEastAsia" w:hAnsiTheme="minorEastAsia" w:cstheme="minorEastAsia"/>
          <w:b/>
          <w:bCs/>
          <w:sz w:val="24"/>
        </w:rPr>
      </w:pPr>
      <w:r w:rsidRPr="005A0605">
        <w:rPr>
          <w:rFonts w:asciiTheme="majorEastAsia" w:eastAsiaTheme="majorEastAsia" w:hAnsiTheme="majorEastAsia" w:cstheme="majorEastAsia" w:hint="eastAsia"/>
          <w:b/>
          <w:bCs/>
          <w:sz w:val="24"/>
        </w:rPr>
        <w:t>培育体系不够完善</w:t>
      </w:r>
    </w:p>
    <w:p w:rsidR="00EE3B5B" w:rsidRDefault="00EE3B5B" w:rsidP="00D26283">
      <w:pPr>
        <w:tabs>
          <w:tab w:val="left" w:pos="580"/>
        </w:tabs>
        <w:jc w:val="center"/>
        <w:rPr>
          <w:rFonts w:asciiTheme="minorEastAsia" w:hAnsiTheme="minorEastAsia" w:cstheme="minorEastAsia"/>
          <w:sz w:val="24"/>
        </w:rPr>
      </w:pPr>
      <w:r>
        <w:rPr>
          <w:rFonts w:asciiTheme="minorEastAsia" w:hAnsiTheme="minorEastAsia" w:cstheme="minorEastAsia"/>
          <w:noProof/>
          <w:sz w:val="24"/>
        </w:rPr>
        <w:drawing>
          <wp:inline distT="0" distB="0" distL="114300" distR="114300">
            <wp:extent cx="3369310" cy="2336800"/>
            <wp:effectExtent l="4445" t="5080" r="17145" b="203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E3B5B" w:rsidRDefault="00EE3B5B" w:rsidP="00D26283">
      <w:pPr>
        <w:tabs>
          <w:tab w:val="left" w:pos="580"/>
        </w:tabs>
        <w:jc w:val="center"/>
        <w:rPr>
          <w:rFonts w:asciiTheme="minorEastAsia" w:hAnsiTheme="minorEastAsia" w:cstheme="minorEastAsia"/>
          <w:szCs w:val="21"/>
        </w:rPr>
      </w:pPr>
      <w:r>
        <w:rPr>
          <w:rFonts w:asciiTheme="minorEastAsia" w:eastAsiaTheme="minorEastAsia" w:hAnsiTheme="minorEastAsia" w:cstheme="minorEastAsia" w:hint="eastAsia"/>
          <w:szCs w:val="21"/>
        </w:rPr>
        <w:t>图一：社会新闻对青年教师带来的影响</w:t>
      </w:r>
    </w:p>
    <w:p w:rsidR="00EE3B5B" w:rsidRPr="00344228" w:rsidRDefault="00EE3B5B" w:rsidP="00D26283">
      <w:pPr>
        <w:tabs>
          <w:tab w:val="left" w:pos="580"/>
        </w:tabs>
        <w:ind w:firstLine="420"/>
        <w:jc w:val="left"/>
        <w:rPr>
          <w:rFonts w:asciiTheme="minorEastAsia" w:hAnsiTheme="minorEastAsia" w:cstheme="minorEastAsia"/>
          <w:color w:val="000000" w:themeColor="text1"/>
          <w:sz w:val="24"/>
        </w:rPr>
      </w:pPr>
      <w:r>
        <w:rPr>
          <w:rFonts w:asciiTheme="minorEastAsia" w:eastAsiaTheme="minorEastAsia" w:hAnsiTheme="minorEastAsia" w:cstheme="minorEastAsia" w:hint="eastAsia"/>
          <w:sz w:val="24"/>
        </w:rPr>
        <w:t>据</w:t>
      </w:r>
      <w:r w:rsidRPr="00344228">
        <w:rPr>
          <w:rFonts w:asciiTheme="minorEastAsia" w:eastAsiaTheme="minorEastAsia" w:hAnsiTheme="minorEastAsia" w:cstheme="minorEastAsia" w:hint="eastAsia"/>
          <w:color w:val="000000" w:themeColor="text1"/>
          <w:sz w:val="24"/>
        </w:rPr>
        <w:t>调查显示，目前有大部分青年教师极容易受到社会新闻尤其是负面新闻带来的影响，不论是影响家庭还是工作，都是一种消极的社会影响，因此政府或者各高校就应该高度重视对社会突发事件尤其是负面事件带来的影响加以控制，并且同时应该加强对青年教师和大学生的疏导机制和思想教育。</w:t>
      </w:r>
    </w:p>
    <w:p w:rsidR="00EE3B5B" w:rsidRPr="00344228" w:rsidRDefault="00EE3B5B" w:rsidP="00D26283">
      <w:pPr>
        <w:tabs>
          <w:tab w:val="left" w:pos="580"/>
        </w:tabs>
        <w:ind w:firstLine="420"/>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其一因为处于大转型阶段的中国，不仅社会结构具有华人社会的文化特征，而且经济社会发展的区域不平衡性、阶层结构的急剧变动等转型期的新特</w:t>
      </w:r>
      <w:proofErr w:type="gramStart"/>
      <w:r w:rsidRPr="00344228">
        <w:rPr>
          <w:rFonts w:asciiTheme="minorEastAsia" w:eastAsiaTheme="minorEastAsia" w:hAnsiTheme="minorEastAsia" w:cstheme="minorEastAsia" w:hint="eastAsia"/>
          <w:color w:val="000000" w:themeColor="text1"/>
          <w:sz w:val="24"/>
        </w:rPr>
        <w:t>点直接</w:t>
      </w:r>
      <w:proofErr w:type="gramEnd"/>
      <w:r w:rsidRPr="00344228">
        <w:rPr>
          <w:rFonts w:asciiTheme="minorEastAsia" w:eastAsiaTheme="minorEastAsia" w:hAnsiTheme="minorEastAsia" w:cstheme="minorEastAsia" w:hint="eastAsia"/>
          <w:color w:val="000000" w:themeColor="text1"/>
          <w:sz w:val="24"/>
        </w:rPr>
        <w:t>或间接地影响着社会整体生态环境与信任存在和发展的文化土壤，因此社会负面新闻总会不时的不受控制地出现。其二是因为新媒体的舆论传播监督机制不够完善，越来越多的新媒体总是以第一时间报道第一手材料而广受社会大众的欢迎，然而却没有严格的审核机制能够控制社会舆论带来的消极影响。</w:t>
      </w:r>
    </w:p>
    <w:p w:rsidR="00EE3B5B" w:rsidRPr="00344228" w:rsidRDefault="00EE3B5B" w:rsidP="00D26283">
      <w:pPr>
        <w:tabs>
          <w:tab w:val="left" w:pos="580"/>
        </w:tabs>
        <w:jc w:val="left"/>
        <w:rPr>
          <w:rFonts w:asciiTheme="minorEastAsia" w:hAnsiTheme="minorEastAsia" w:cstheme="minorEastAsia"/>
          <w:b/>
          <w:bCs/>
          <w:color w:val="000000" w:themeColor="text1"/>
          <w:sz w:val="24"/>
        </w:rPr>
      </w:pPr>
      <w:r w:rsidRPr="00344228">
        <w:rPr>
          <w:rFonts w:asciiTheme="minorEastAsia" w:eastAsiaTheme="minorEastAsia" w:hAnsiTheme="minorEastAsia" w:cstheme="minorEastAsia" w:hint="eastAsia"/>
          <w:color w:val="000000" w:themeColor="text1"/>
          <w:sz w:val="24"/>
        </w:rPr>
        <w:t xml:space="preserve">    在当代高校青年教师中，大部分的青年教师都没有意识到培育积极社会心态的重要性，充分说明了我国目前关于高校青年教师积极社会心态培育的体系还不够完善。</w:t>
      </w:r>
      <w:r w:rsidRPr="00344228">
        <w:rPr>
          <w:rFonts w:asciiTheme="minorEastAsia" w:eastAsiaTheme="minorEastAsia" w:hAnsiTheme="minorEastAsia" w:cstheme="minorEastAsia" w:hint="eastAsia"/>
          <w:b/>
          <w:bCs/>
          <w:color w:val="000000" w:themeColor="text1"/>
          <w:sz w:val="24"/>
        </w:rPr>
        <w:t xml:space="preserve"> </w:t>
      </w:r>
    </w:p>
    <w:p w:rsidR="00EE3B5B" w:rsidRPr="00344228" w:rsidRDefault="005A0605" w:rsidP="00D26283">
      <w:pPr>
        <w:jc w:val="left"/>
        <w:rPr>
          <w:rFonts w:asciiTheme="majorEastAsia" w:eastAsiaTheme="majorEastAsia" w:hAnsiTheme="majorEastAsia" w:cstheme="majorEastAsia"/>
          <w:b/>
          <w:bCs/>
          <w:color w:val="000000" w:themeColor="text1"/>
          <w:sz w:val="24"/>
        </w:rPr>
      </w:pPr>
      <w:r w:rsidRPr="00344228">
        <w:rPr>
          <w:rFonts w:asciiTheme="majorEastAsia" w:eastAsiaTheme="majorEastAsia" w:hAnsiTheme="majorEastAsia" w:cstheme="majorEastAsia" w:hint="eastAsia"/>
          <w:b/>
          <w:bCs/>
          <w:color w:val="000000" w:themeColor="text1"/>
          <w:sz w:val="30"/>
          <w:szCs w:val="30"/>
        </w:rPr>
        <w:t xml:space="preserve">   </w:t>
      </w:r>
      <w:r w:rsidR="00EE3B5B" w:rsidRPr="00344228">
        <w:rPr>
          <w:rFonts w:asciiTheme="majorEastAsia" w:eastAsiaTheme="majorEastAsia" w:hAnsiTheme="majorEastAsia" w:cstheme="majorEastAsia" w:hint="eastAsia"/>
          <w:b/>
          <w:bCs/>
          <w:color w:val="000000" w:themeColor="text1"/>
          <w:sz w:val="24"/>
        </w:rPr>
        <w:t>（二）培育内容过于单一</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社会心态培育的内容主要依据一定社会要求，针对培育对象的思想实际，经过培育者选择、设计后，有目的、有步骤地输送给培育对象带有价值引导性的信息</w:t>
      </w:r>
      <w:r w:rsidRPr="00344228">
        <w:rPr>
          <w:rFonts w:asciiTheme="minorEastAsia" w:hAnsiTheme="minorEastAsia" w:cstheme="minorEastAsia" w:hint="eastAsia"/>
          <w:color w:val="000000" w:themeColor="text1"/>
          <w:sz w:val="24"/>
        </w:rPr>
        <w:t>。</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社会心态的培育内容应该是历史和逻辑的统一，应该是按照社会历史的一般进程而做出的科学的规律性的考察，但是社会历史的发展进程往往并不是按部就班的过程，而是呈现出发展方式、道路、方向、机制、结果等方面的多样性和不平衡性。具体社会历史进程中的人，在不同形式、性质和内容的感性实践活动中所展现和确证的本质力量的发展，由于历史和现实，乃至社会主体自身的因素，也不可能是整齐划一的，而是呈现出形式、内容和实质上参差不齐的不平衡发展状况。因此，呈现在我们面前的社会心态往往具有多样性。即社会心态的培育对象不仅仅包括高校青年教师，还包括各类社会大众，这就要求社会心态的培育内</w:t>
      </w:r>
      <w:r w:rsidRPr="00344228">
        <w:rPr>
          <w:rFonts w:asciiTheme="minorEastAsia" w:hAnsiTheme="minorEastAsia" w:cstheme="minorEastAsia" w:hint="eastAsia"/>
          <w:color w:val="000000" w:themeColor="text1"/>
          <w:sz w:val="24"/>
        </w:rPr>
        <w:lastRenderedPageBreak/>
        <w:t>容要根据不同对象制定不同的培育政策。</w:t>
      </w:r>
    </w:p>
    <w:p w:rsidR="00EE3B5B" w:rsidRPr="00344228" w:rsidRDefault="005A0605" w:rsidP="00D26283">
      <w:pPr>
        <w:jc w:val="left"/>
        <w:rPr>
          <w:rFonts w:asciiTheme="majorEastAsia" w:eastAsiaTheme="majorEastAsia" w:hAnsiTheme="majorEastAsia" w:cstheme="majorEastAsia"/>
          <w:b/>
          <w:bCs/>
          <w:color w:val="000000" w:themeColor="text1"/>
          <w:sz w:val="24"/>
        </w:rPr>
      </w:pPr>
      <w:r w:rsidRPr="00344228">
        <w:rPr>
          <w:rFonts w:asciiTheme="majorEastAsia" w:eastAsiaTheme="majorEastAsia" w:hAnsiTheme="majorEastAsia" w:cstheme="majorEastAsia" w:hint="eastAsia"/>
          <w:b/>
          <w:bCs/>
          <w:color w:val="000000" w:themeColor="text1"/>
          <w:sz w:val="30"/>
          <w:szCs w:val="30"/>
        </w:rPr>
        <w:t xml:space="preserve">   </w:t>
      </w:r>
      <w:r w:rsidR="00EE3B5B" w:rsidRPr="00344228">
        <w:rPr>
          <w:rFonts w:asciiTheme="majorEastAsia" w:eastAsiaTheme="majorEastAsia" w:hAnsiTheme="majorEastAsia" w:cstheme="majorEastAsia" w:hint="eastAsia"/>
          <w:b/>
          <w:bCs/>
          <w:color w:val="000000" w:themeColor="text1"/>
          <w:sz w:val="24"/>
        </w:rPr>
        <w:t>（三）培育方式流于形式</w:t>
      </w:r>
    </w:p>
    <w:p w:rsidR="00EE3B5B" w:rsidRPr="00344228" w:rsidRDefault="00EE3B5B" w:rsidP="00D26283">
      <w:pPr>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 xml:space="preserve">    众所周知，教师是高等教育的重要构成要素，教师队伍的素质决定着大学的办学质量。如果说学校因学生的存在而存在，那么学校的发展就因教师的发展而发展。教师队伍的建设与发展是高校实现可持续发展、提升办学水平和质量的关键所在。</w:t>
      </w:r>
    </w:p>
    <w:p w:rsidR="00963B00" w:rsidRPr="00344228" w:rsidRDefault="00EE3B5B" w:rsidP="00963B00">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高校青年教师是高校教师队伍的重要力量，关系着高校发展的未来，关系着人才培养的未来，关系着教育事业的未来。高校要培养高质量的大学生，必须建设一支高素质专业化的教师队伍。2012年12月13日，教育部出台《关于加强高等学校青年教师队伍建设的意见》。《意见》有8条内容，其中有“提高青年教师思想政治素质和师德水平”等内容。2013 年，中组部、中宣部和教育部联合下发了《关于加强和改进高校青年教师思想政治工作的若干意见》，指出“青年教师是高校教师队伍的重要组成部分，是推动高等教育事业科学发展、办好人民满意高等教育的重要力量。青年教师与学生年龄接近，与学生接触较多，对学生的思想行为影响更直接，他们的思想政治素质和道德情操对学生的健康成长具有重要的示范引导作用”。一旦青年教师的思想政治教育不能得到真正的升华，和他们有密切关系的大学生就不会得到真正积极上进的思想政治教育，这就要求我们政府和高校各组织通过实在有力的传达方式才能达到预期的效果，光做表面功夫，走形式主义是万万不可取的。</w:t>
      </w:r>
    </w:p>
    <w:p w:rsidR="00963B00" w:rsidRPr="00344228" w:rsidRDefault="00963B00" w:rsidP="00963B00">
      <w:pPr>
        <w:ind w:firstLine="480"/>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形式主义表现为</w:t>
      </w:r>
      <w:r w:rsidR="00EE3B5B" w:rsidRPr="00344228">
        <w:rPr>
          <w:rFonts w:asciiTheme="minorEastAsia" w:eastAsiaTheme="minorEastAsia" w:hAnsiTheme="minorEastAsia" w:cstheme="minorEastAsia" w:hint="eastAsia"/>
          <w:color w:val="000000" w:themeColor="text1"/>
          <w:sz w:val="24"/>
        </w:rPr>
        <w:t>一是高高在上，脱离群众。不深入实际，不深入群众，不调查研究，不了解实情，凭想象和主观意志</w:t>
      </w:r>
      <w:r w:rsidRPr="00344228">
        <w:rPr>
          <w:rFonts w:asciiTheme="minorEastAsia" w:hAnsiTheme="minorEastAsia" w:cstheme="minorEastAsia" w:hint="eastAsia"/>
          <w:color w:val="000000" w:themeColor="text1"/>
          <w:sz w:val="24"/>
        </w:rPr>
        <w:t>做表面工作，对青年教师的真正需求视若无睹。</w:t>
      </w:r>
    </w:p>
    <w:p w:rsidR="00963B00" w:rsidRPr="00344228" w:rsidRDefault="00EE3B5B" w:rsidP="00963B00">
      <w:pPr>
        <w:ind w:firstLine="480"/>
        <w:jc w:val="left"/>
        <w:rPr>
          <w:rFonts w:asciiTheme="minorEastAsia" w:eastAsia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二是无所用心，不思进取。安于现状，无所作为</w:t>
      </w:r>
      <w:r w:rsidRPr="00344228">
        <w:rPr>
          <w:rFonts w:asciiTheme="minorEastAsia" w:hAnsiTheme="minorEastAsia" w:cstheme="minorEastAsia" w:hint="eastAsia"/>
          <w:color w:val="000000" w:themeColor="text1"/>
          <w:sz w:val="24"/>
        </w:rPr>
        <w:t>，</w:t>
      </w:r>
      <w:r w:rsidRPr="00344228">
        <w:rPr>
          <w:rFonts w:asciiTheme="minorEastAsia" w:eastAsiaTheme="minorEastAsia" w:hAnsiTheme="minorEastAsia" w:cstheme="minorEastAsia" w:hint="eastAsia"/>
          <w:color w:val="000000" w:themeColor="text1"/>
          <w:sz w:val="24"/>
        </w:rPr>
        <w:t>只求</w:t>
      </w:r>
      <w:r w:rsidRPr="00344228">
        <w:rPr>
          <w:rFonts w:asciiTheme="minorEastAsia" w:hAnsiTheme="minorEastAsia" w:cstheme="minorEastAsia" w:hint="eastAsia"/>
          <w:color w:val="000000" w:themeColor="text1"/>
          <w:sz w:val="24"/>
        </w:rPr>
        <w:t>安定</w:t>
      </w:r>
      <w:r w:rsidR="00963B00" w:rsidRPr="00344228">
        <w:rPr>
          <w:rFonts w:asciiTheme="minorEastAsia" w:eastAsiaTheme="minorEastAsia" w:hAnsiTheme="minorEastAsia" w:cstheme="minorEastAsia" w:hint="eastAsia"/>
          <w:color w:val="000000" w:themeColor="text1"/>
          <w:sz w:val="24"/>
        </w:rPr>
        <w:t>，不做实事。</w:t>
      </w:r>
    </w:p>
    <w:p w:rsidR="00EE3B5B" w:rsidRPr="00344228" w:rsidRDefault="00EE3B5B" w:rsidP="00963B00">
      <w:pPr>
        <w:ind w:firstLine="480"/>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三是工作飘浮，流于形式。满足于开会发文件，以会议落实会议，以文件落实文件，以讲话落实讲话，以口号落实口号，根本没有落实到</w:t>
      </w:r>
      <w:r w:rsidRPr="00344228">
        <w:rPr>
          <w:rFonts w:asciiTheme="minorEastAsia" w:hAnsiTheme="minorEastAsia" w:cstheme="minorEastAsia" w:hint="eastAsia"/>
          <w:color w:val="000000" w:themeColor="text1"/>
          <w:sz w:val="24"/>
        </w:rPr>
        <w:t>人民真正的需要之处</w:t>
      </w:r>
      <w:r w:rsidRPr="00344228">
        <w:rPr>
          <w:rFonts w:asciiTheme="minorEastAsia" w:eastAsiaTheme="minorEastAsia" w:hAnsiTheme="minorEastAsia" w:cstheme="minorEastAsia" w:hint="eastAsia"/>
          <w:color w:val="000000" w:themeColor="text1"/>
          <w:sz w:val="24"/>
        </w:rPr>
        <w:t>。缺乏对具体情况作具体分析、对具体问题作具体解决，</w:t>
      </w:r>
      <w:r w:rsidRPr="00344228">
        <w:rPr>
          <w:rFonts w:asciiTheme="minorEastAsia" w:hAnsiTheme="minorEastAsia" w:cstheme="minorEastAsia" w:hint="eastAsia"/>
          <w:color w:val="000000" w:themeColor="text1"/>
          <w:sz w:val="24"/>
        </w:rPr>
        <w:t>所以总是达不到真正实质性的效果。</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四是照抄照转，公文旅行。习惯于对上级指示照抄照转，不动脑子，懒于思考，仅仅满足于当“收发室”、“传声筒”。凡事不独立思考，不从实际出发，一律照“本本”、“红头文件”办，贯彻执行“不走样”。不管大事小事，不分轻重缓急，都要层层请示，贯彻在嘴上，实际问题一个也解决不了。</w:t>
      </w:r>
    </w:p>
    <w:p w:rsidR="00EE3B5B" w:rsidRPr="00344228" w:rsidRDefault="00EE3B5B" w:rsidP="00D26283">
      <w:pPr>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 xml:space="preserve">    五是不负责任，做表面文章。有些人之所以热衷于搞形式主义，一个重要的原因就是这样</w:t>
      </w:r>
      <w:proofErr w:type="gramStart"/>
      <w:r w:rsidRPr="00344228">
        <w:rPr>
          <w:rFonts w:asciiTheme="minorEastAsia" w:eastAsiaTheme="minorEastAsia" w:hAnsiTheme="minorEastAsia" w:cstheme="minorEastAsia" w:hint="eastAsia"/>
          <w:color w:val="000000" w:themeColor="text1"/>
          <w:sz w:val="24"/>
        </w:rPr>
        <w:t>做对</w:t>
      </w:r>
      <w:proofErr w:type="gramEnd"/>
      <w:r w:rsidRPr="00344228">
        <w:rPr>
          <w:rFonts w:asciiTheme="minorEastAsia" w:eastAsiaTheme="minorEastAsia" w:hAnsiTheme="minorEastAsia" w:cstheme="minorEastAsia" w:hint="eastAsia"/>
          <w:color w:val="000000" w:themeColor="text1"/>
          <w:sz w:val="24"/>
        </w:rPr>
        <w:t>自己有利可图。搞形式主义，可以不必下大力气去真抓实干，求得工作实效，而是只做表面文章，投机取巧，欺骗上级，蒙蔽群众，虚报政绩，以图升迁。</w:t>
      </w:r>
    </w:p>
    <w:p w:rsidR="00EE3B5B" w:rsidRPr="00344228" w:rsidRDefault="008E7AA9"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bCs/>
          <w:noProof/>
          <w:color w:val="000000" w:themeColor="text1"/>
          <w:sz w:val="24"/>
        </w:rPr>
        <w:drawing>
          <wp:anchor distT="0" distB="0" distL="114300" distR="114300" simplePos="0" relativeHeight="251659776" behindDoc="0" locked="0" layoutInCell="1" allowOverlap="1" wp14:anchorId="6A69A4DF" wp14:editId="71E6FE9D">
            <wp:simplePos x="0" y="0"/>
            <wp:positionH relativeFrom="column">
              <wp:posOffset>1412875</wp:posOffset>
            </wp:positionH>
            <wp:positionV relativeFrom="paragraph">
              <wp:posOffset>3492</wp:posOffset>
            </wp:positionV>
            <wp:extent cx="2187575" cy="1654175"/>
            <wp:effectExtent l="0" t="0" r="3175" b="3175"/>
            <wp:wrapSquare wrapText="bothSides"/>
            <wp:docPr id="17" name="图片 34" descr="12.课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4" descr="12.课堂"/>
                    <pic:cNvPicPr>
                      <a:picLocks noChangeAspect="1"/>
                    </pic:cNvPicPr>
                  </pic:nvPicPr>
                  <pic:blipFill>
                    <a:blip r:embed="rId10" cstate="print"/>
                    <a:stretch>
                      <a:fillRect/>
                    </a:stretch>
                  </pic:blipFill>
                  <pic:spPr>
                    <a:xfrm>
                      <a:off x="0" y="0"/>
                      <a:ext cx="2187575" cy="1654175"/>
                    </a:xfrm>
                    <a:prstGeom prst="rect">
                      <a:avLst/>
                    </a:prstGeom>
                    <a:noFill/>
                    <a:ln w="9525">
                      <a:noFill/>
                      <a:miter/>
                    </a:ln>
                    <a:effectLst/>
                  </pic:spPr>
                </pic:pic>
              </a:graphicData>
            </a:graphic>
          </wp:anchor>
        </w:drawing>
      </w:r>
    </w:p>
    <w:p w:rsidR="00EE3B5B" w:rsidRPr="00344228" w:rsidRDefault="00EE3B5B" w:rsidP="00D26283">
      <w:pPr>
        <w:ind w:firstLine="480"/>
        <w:jc w:val="left"/>
        <w:rPr>
          <w:rFonts w:asciiTheme="minorEastAsia" w:hAnsiTheme="minorEastAsia" w:cstheme="minorEastAsia"/>
          <w:color w:val="000000" w:themeColor="text1"/>
          <w:sz w:val="24"/>
        </w:rPr>
      </w:pPr>
    </w:p>
    <w:p w:rsidR="00EE3B5B" w:rsidRPr="00344228" w:rsidRDefault="00EE3B5B" w:rsidP="00D26283">
      <w:pPr>
        <w:jc w:val="left"/>
        <w:rPr>
          <w:rFonts w:asciiTheme="minorEastAsia" w:hAnsiTheme="minorEastAsia" w:cstheme="minorEastAsia"/>
          <w:color w:val="000000" w:themeColor="text1"/>
          <w:sz w:val="24"/>
        </w:rPr>
      </w:pPr>
    </w:p>
    <w:p w:rsidR="00EE3B5B" w:rsidRPr="00344228" w:rsidRDefault="00EE3B5B" w:rsidP="00D26283">
      <w:pPr>
        <w:jc w:val="left"/>
        <w:rPr>
          <w:rFonts w:asciiTheme="minorEastAsia" w:hAnsiTheme="minorEastAsia" w:cstheme="minorEastAsia"/>
          <w:color w:val="000000" w:themeColor="text1"/>
          <w:sz w:val="24"/>
        </w:rPr>
      </w:pPr>
    </w:p>
    <w:p w:rsidR="00EE3B5B" w:rsidRPr="00344228" w:rsidRDefault="00EE3B5B" w:rsidP="00D26283">
      <w:pPr>
        <w:jc w:val="left"/>
        <w:rPr>
          <w:rFonts w:asciiTheme="minorEastAsia" w:hAnsiTheme="minorEastAsia" w:cstheme="minorEastAsia"/>
          <w:color w:val="000000" w:themeColor="text1"/>
          <w:sz w:val="24"/>
        </w:rPr>
      </w:pPr>
    </w:p>
    <w:p w:rsidR="00EE3B5B" w:rsidRPr="00344228" w:rsidRDefault="00EE3B5B" w:rsidP="00D26283">
      <w:pPr>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 xml:space="preserve">          </w:t>
      </w:r>
    </w:p>
    <w:p w:rsidR="00963B00" w:rsidRPr="00344228" w:rsidRDefault="00963B00" w:rsidP="00D26283">
      <w:pPr>
        <w:jc w:val="center"/>
        <w:rPr>
          <w:rFonts w:asciiTheme="minorEastAsia" w:eastAsiaTheme="minorEastAsia" w:hAnsiTheme="minorEastAsia" w:cstheme="minorEastAsia"/>
          <w:color w:val="000000" w:themeColor="text1"/>
          <w:szCs w:val="21"/>
        </w:rPr>
      </w:pPr>
    </w:p>
    <w:p w:rsidR="008E7AA9" w:rsidRPr="00344228" w:rsidRDefault="008E7AA9" w:rsidP="00D26283">
      <w:pPr>
        <w:jc w:val="center"/>
        <w:rPr>
          <w:rFonts w:asciiTheme="minorEastAsia" w:eastAsiaTheme="minorEastAsia" w:hAnsiTheme="minorEastAsia" w:cstheme="minorEastAsia"/>
          <w:color w:val="000000" w:themeColor="text1"/>
          <w:szCs w:val="21"/>
        </w:rPr>
      </w:pPr>
    </w:p>
    <w:p w:rsidR="008E7AA9" w:rsidRPr="00344228" w:rsidRDefault="008E7AA9" w:rsidP="00D26283">
      <w:pPr>
        <w:jc w:val="center"/>
        <w:rPr>
          <w:rFonts w:asciiTheme="minorEastAsia" w:eastAsiaTheme="minorEastAsia" w:hAnsiTheme="minorEastAsia" w:cstheme="minorEastAsia"/>
          <w:color w:val="000000" w:themeColor="text1"/>
          <w:szCs w:val="21"/>
        </w:rPr>
      </w:pPr>
    </w:p>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eastAsiaTheme="minorEastAsia" w:hAnsiTheme="minorEastAsia" w:cstheme="minorEastAsia" w:hint="eastAsia"/>
          <w:color w:val="000000" w:themeColor="text1"/>
          <w:szCs w:val="21"/>
        </w:rPr>
        <w:lastRenderedPageBreak/>
        <w:t>图2：您对政府部门和各高校进行思想政治教育效果的评价？</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eastAsiaTheme="minorEastAsia" w:hAnsiTheme="minorEastAsia" w:cstheme="minorEastAsia" w:hint="eastAsia"/>
          <w:color w:val="000000" w:themeColor="text1"/>
          <w:sz w:val="24"/>
        </w:rPr>
        <w:t>据调查显示，仅有20.35%的教师认为受到了正确高等的素质教育并且由此树立了正确的社会价值观和社会心态，而有44.25%的高校青年教师表示自己并没有接受到高质量的思想政治素质教育，也就是说，大部分的高校青年教师由于接受不了形式主义的社会心态培育内容，而有可能使自己的社会心态倾向于消极状态，从而带来消极的社会影响</w:t>
      </w:r>
      <w:r w:rsidRPr="00344228">
        <w:rPr>
          <w:rFonts w:asciiTheme="minorEastAsia" w:hAnsiTheme="minorEastAsia" w:cstheme="minorEastAsia" w:hint="eastAsia"/>
          <w:color w:val="000000" w:themeColor="text1"/>
          <w:sz w:val="24"/>
        </w:rPr>
        <w:t>。</w:t>
      </w:r>
    </w:p>
    <w:p w:rsidR="00EE3B5B" w:rsidRPr="00344228" w:rsidRDefault="005A0605" w:rsidP="00D26283">
      <w:pPr>
        <w:jc w:val="left"/>
        <w:rPr>
          <w:rFonts w:asciiTheme="majorEastAsia" w:eastAsiaTheme="majorEastAsia" w:hAnsiTheme="majorEastAsia" w:cstheme="majorEastAsia"/>
          <w:b/>
          <w:bCs/>
          <w:color w:val="000000" w:themeColor="text1"/>
          <w:sz w:val="24"/>
        </w:rPr>
      </w:pPr>
      <w:r w:rsidRPr="00344228">
        <w:rPr>
          <w:rFonts w:asciiTheme="majorEastAsia" w:eastAsiaTheme="majorEastAsia" w:hAnsiTheme="majorEastAsia" w:cstheme="majorEastAsia" w:hint="eastAsia"/>
          <w:b/>
          <w:bCs/>
          <w:color w:val="000000" w:themeColor="text1"/>
          <w:sz w:val="30"/>
          <w:szCs w:val="30"/>
        </w:rPr>
        <w:t xml:space="preserve">   </w:t>
      </w:r>
      <w:r w:rsidR="00EE3B5B" w:rsidRPr="00344228">
        <w:rPr>
          <w:rFonts w:asciiTheme="majorEastAsia" w:eastAsiaTheme="majorEastAsia" w:hAnsiTheme="majorEastAsia" w:cstheme="majorEastAsia" w:hint="eastAsia"/>
          <w:b/>
          <w:bCs/>
          <w:color w:val="000000" w:themeColor="text1"/>
          <w:sz w:val="24"/>
        </w:rPr>
        <w:t>（四）培育载体远远不够</w:t>
      </w:r>
    </w:p>
    <w:tbl>
      <w:tblPr>
        <w:tblStyle w:val="a6"/>
        <w:tblW w:w="7595" w:type="dxa"/>
        <w:tblInd w:w="723" w:type="dxa"/>
        <w:tblLayout w:type="fixed"/>
        <w:tblLook w:val="04A0" w:firstRow="1" w:lastRow="0" w:firstColumn="1" w:lastColumn="0" w:noHBand="0" w:noVBand="1"/>
      </w:tblPr>
      <w:tblGrid>
        <w:gridCol w:w="1991"/>
        <w:gridCol w:w="1024"/>
        <w:gridCol w:w="1103"/>
        <w:gridCol w:w="982"/>
        <w:gridCol w:w="1009"/>
        <w:gridCol w:w="1486"/>
      </w:tblGrid>
      <w:tr w:rsidR="00344228" w:rsidRPr="00344228" w:rsidTr="00B71000">
        <w:trPr>
          <w:trHeight w:val="346"/>
        </w:trPr>
        <w:tc>
          <w:tcPr>
            <w:tcW w:w="1991" w:type="dxa"/>
            <w:vMerge w:val="restart"/>
          </w:tcPr>
          <w:p w:rsidR="00EE3B5B" w:rsidRPr="00344228" w:rsidRDefault="00EE3B5B" w:rsidP="00D26283">
            <w:pPr>
              <w:jc w:val="left"/>
              <w:rPr>
                <w:rFonts w:asciiTheme="minorEastAsia" w:hAnsiTheme="minorEastAsia" w:cstheme="minorEastAsia"/>
                <w:color w:val="000000" w:themeColor="text1"/>
                <w:szCs w:val="21"/>
              </w:rPr>
            </w:pPr>
          </w:p>
        </w:tc>
        <w:tc>
          <w:tcPr>
            <w:tcW w:w="4118" w:type="dxa"/>
            <w:gridSpan w:val="4"/>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高校社会心态培育载体的全面性</w:t>
            </w:r>
          </w:p>
        </w:tc>
        <w:tc>
          <w:tcPr>
            <w:tcW w:w="1486" w:type="dxa"/>
          </w:tcPr>
          <w:p w:rsidR="00EE3B5B" w:rsidRPr="00344228" w:rsidRDefault="00EE3B5B" w:rsidP="00D26283">
            <w:pPr>
              <w:jc w:val="center"/>
              <w:rPr>
                <w:rFonts w:asciiTheme="minorEastAsia" w:hAnsiTheme="minorEastAsia" w:cstheme="minorEastAsia"/>
                <w:color w:val="000000" w:themeColor="text1"/>
                <w:szCs w:val="21"/>
              </w:rPr>
            </w:pPr>
          </w:p>
        </w:tc>
      </w:tr>
      <w:tr w:rsidR="00344228" w:rsidRPr="00344228" w:rsidTr="00B71000">
        <w:trPr>
          <w:trHeight w:val="916"/>
        </w:trPr>
        <w:tc>
          <w:tcPr>
            <w:tcW w:w="1991" w:type="dxa"/>
            <w:vMerge/>
          </w:tcPr>
          <w:p w:rsidR="00EE3B5B" w:rsidRPr="00344228" w:rsidRDefault="00EE3B5B" w:rsidP="00D26283">
            <w:pPr>
              <w:jc w:val="left"/>
              <w:rPr>
                <w:rFonts w:asciiTheme="minorEastAsia" w:hAnsiTheme="minorEastAsia" w:cstheme="minorEastAsia"/>
                <w:color w:val="000000" w:themeColor="text1"/>
                <w:szCs w:val="21"/>
              </w:rPr>
            </w:pPr>
          </w:p>
        </w:tc>
        <w:tc>
          <w:tcPr>
            <w:tcW w:w="1024"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比较高以上</w:t>
            </w:r>
          </w:p>
        </w:tc>
        <w:tc>
          <w:tcPr>
            <w:tcW w:w="1103"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不高不低</w:t>
            </w:r>
          </w:p>
        </w:tc>
        <w:tc>
          <w:tcPr>
            <w:tcW w:w="982"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比较低</w:t>
            </w:r>
          </w:p>
        </w:tc>
        <w:tc>
          <w:tcPr>
            <w:tcW w:w="1009"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很低或没有</w:t>
            </w:r>
          </w:p>
        </w:tc>
        <w:tc>
          <w:tcPr>
            <w:tcW w:w="1486"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有效样本合计</w:t>
            </w:r>
          </w:p>
        </w:tc>
      </w:tr>
      <w:tr w:rsidR="00344228" w:rsidRPr="00344228" w:rsidTr="00B71000">
        <w:trPr>
          <w:trHeight w:val="346"/>
        </w:trPr>
        <w:tc>
          <w:tcPr>
            <w:tcW w:w="1991"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总样本</w:t>
            </w:r>
          </w:p>
        </w:tc>
        <w:tc>
          <w:tcPr>
            <w:tcW w:w="1024"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213</w:t>
            </w:r>
          </w:p>
        </w:tc>
        <w:tc>
          <w:tcPr>
            <w:tcW w:w="1103"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689</w:t>
            </w:r>
          </w:p>
        </w:tc>
        <w:tc>
          <w:tcPr>
            <w:tcW w:w="982"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273</w:t>
            </w:r>
          </w:p>
        </w:tc>
        <w:tc>
          <w:tcPr>
            <w:tcW w:w="1009"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168</w:t>
            </w:r>
          </w:p>
        </w:tc>
        <w:tc>
          <w:tcPr>
            <w:tcW w:w="1486" w:type="dxa"/>
            <w:tcBorders>
              <w:bottom w:val="nil"/>
            </w:tcBorders>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1343</w:t>
            </w:r>
          </w:p>
        </w:tc>
      </w:tr>
      <w:tr w:rsidR="00344228" w:rsidRPr="00344228" w:rsidTr="00B71000">
        <w:trPr>
          <w:trHeight w:val="1039"/>
        </w:trPr>
        <w:tc>
          <w:tcPr>
            <w:tcW w:w="1991" w:type="dxa"/>
          </w:tcPr>
          <w:p w:rsidR="00EE3B5B" w:rsidRPr="00344228" w:rsidRDefault="00EE3B5B" w:rsidP="00D26283">
            <w:pPr>
              <w:jc w:val="cente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“通过各大新媒体树立积极社会心态”样本组</w:t>
            </w:r>
          </w:p>
        </w:tc>
        <w:tc>
          <w:tcPr>
            <w:tcW w:w="1024"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69</w:t>
            </w:r>
          </w:p>
        </w:tc>
        <w:tc>
          <w:tcPr>
            <w:tcW w:w="1103"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281</w:t>
            </w:r>
          </w:p>
        </w:tc>
        <w:tc>
          <w:tcPr>
            <w:tcW w:w="982"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137</w:t>
            </w:r>
          </w:p>
        </w:tc>
        <w:tc>
          <w:tcPr>
            <w:tcW w:w="1009"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93</w:t>
            </w:r>
          </w:p>
        </w:tc>
        <w:tc>
          <w:tcPr>
            <w:tcW w:w="1486"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580</w:t>
            </w:r>
          </w:p>
        </w:tc>
      </w:tr>
      <w:tr w:rsidR="00344228" w:rsidRPr="00344228" w:rsidTr="00B71000">
        <w:trPr>
          <w:trHeight w:val="346"/>
        </w:trPr>
        <w:tc>
          <w:tcPr>
            <w:tcW w:w="1991" w:type="dxa"/>
          </w:tcPr>
          <w:p w:rsidR="00EE3B5B" w:rsidRPr="00344228" w:rsidRDefault="00EE3B5B" w:rsidP="00D26283">
            <w:pPr>
              <w:jc w:val="left"/>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该选项样本组占总样本的百分比</w:t>
            </w:r>
          </w:p>
        </w:tc>
        <w:tc>
          <w:tcPr>
            <w:tcW w:w="1024"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32.4</w:t>
            </w:r>
          </w:p>
        </w:tc>
        <w:tc>
          <w:tcPr>
            <w:tcW w:w="1103"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40.8</w:t>
            </w:r>
          </w:p>
        </w:tc>
        <w:tc>
          <w:tcPr>
            <w:tcW w:w="982"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50.2</w:t>
            </w:r>
          </w:p>
        </w:tc>
        <w:tc>
          <w:tcPr>
            <w:tcW w:w="1009"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55.4</w:t>
            </w:r>
          </w:p>
        </w:tc>
        <w:tc>
          <w:tcPr>
            <w:tcW w:w="1486" w:type="dxa"/>
          </w:tcPr>
          <w:p w:rsidR="00EE3B5B" w:rsidRPr="00344228" w:rsidRDefault="00EE3B5B" w:rsidP="00D26283">
            <w:pPr>
              <w:rPr>
                <w:rFonts w:asciiTheme="minorEastAsia" w:hAnsiTheme="minorEastAsia" w:cstheme="minorEastAsia"/>
                <w:color w:val="000000" w:themeColor="text1"/>
                <w:szCs w:val="21"/>
              </w:rPr>
            </w:pPr>
            <w:r w:rsidRPr="00344228">
              <w:rPr>
                <w:rFonts w:asciiTheme="minorEastAsia" w:hAnsiTheme="minorEastAsia" w:cstheme="minorEastAsia" w:hint="eastAsia"/>
                <w:color w:val="000000" w:themeColor="text1"/>
                <w:szCs w:val="21"/>
              </w:rPr>
              <w:t>43.2</w:t>
            </w:r>
          </w:p>
        </w:tc>
      </w:tr>
    </w:tbl>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由上表可以看出，有超过总样本一半的高校青</w:t>
      </w:r>
      <w:r w:rsidR="000F167C" w:rsidRPr="00344228">
        <w:rPr>
          <w:rFonts w:asciiTheme="minorEastAsia" w:hAnsiTheme="minorEastAsia" w:cstheme="minorEastAsia" w:hint="eastAsia"/>
          <w:color w:val="000000" w:themeColor="text1"/>
          <w:sz w:val="24"/>
        </w:rPr>
        <w:t>年教师认为自己所接触到的社会心态培育载体并不够全面，应该</w:t>
      </w:r>
      <w:r w:rsidRPr="00344228">
        <w:rPr>
          <w:rFonts w:asciiTheme="minorEastAsia" w:hAnsiTheme="minorEastAsia" w:cstheme="minorEastAsia" w:hint="eastAsia"/>
          <w:color w:val="000000" w:themeColor="text1"/>
          <w:sz w:val="24"/>
        </w:rPr>
        <w:t>引起政府和教育部门的关注。</w:t>
      </w:r>
    </w:p>
    <w:p w:rsidR="00EE3B5B" w:rsidRPr="00344228" w:rsidRDefault="00055385" w:rsidP="00D26283">
      <w:pPr>
        <w:ind w:firstLine="480"/>
        <w:jc w:val="left"/>
        <w:rPr>
          <w:rFonts w:asciiTheme="minorEastAsia" w:hAnsiTheme="minorEastAsia" w:cstheme="minorEastAsia"/>
          <w:color w:val="000000" w:themeColor="text1"/>
          <w:sz w:val="24"/>
          <w:vertAlign w:val="superscript"/>
        </w:rPr>
      </w:pPr>
      <w:r w:rsidRPr="00344228">
        <w:rPr>
          <w:rFonts w:asciiTheme="minorEastAsia" w:hAnsiTheme="minorEastAsia" w:cstheme="minorEastAsia" w:hint="eastAsia"/>
          <w:color w:val="000000" w:themeColor="text1"/>
          <w:sz w:val="24"/>
        </w:rPr>
        <w:t>高校青年教师积极</w:t>
      </w:r>
      <w:r w:rsidRPr="00344228">
        <w:rPr>
          <w:rFonts w:asciiTheme="minorEastAsia" w:hAnsiTheme="minorEastAsia" w:cstheme="minorEastAsia"/>
          <w:color w:val="000000" w:themeColor="text1"/>
          <w:sz w:val="24"/>
        </w:rPr>
        <w:t>社会心态</w:t>
      </w:r>
      <w:r w:rsidRPr="00344228">
        <w:rPr>
          <w:rFonts w:asciiTheme="minorEastAsia" w:hAnsiTheme="minorEastAsia" w:cstheme="minorEastAsia" w:hint="eastAsia"/>
          <w:color w:val="000000" w:themeColor="text1"/>
          <w:sz w:val="24"/>
        </w:rPr>
        <w:t>的</w:t>
      </w:r>
      <w:r w:rsidRPr="00344228">
        <w:rPr>
          <w:rFonts w:asciiTheme="minorEastAsia" w:hAnsiTheme="minorEastAsia" w:cstheme="minorEastAsia"/>
          <w:color w:val="000000" w:themeColor="text1"/>
          <w:sz w:val="24"/>
        </w:rPr>
        <w:t>培育</w:t>
      </w:r>
      <w:r w:rsidR="005D0827" w:rsidRPr="00344228">
        <w:rPr>
          <w:rFonts w:asciiTheme="minorEastAsia" w:hAnsiTheme="minorEastAsia" w:cstheme="minorEastAsia" w:hint="eastAsia"/>
          <w:color w:val="000000" w:themeColor="text1"/>
          <w:sz w:val="24"/>
        </w:rPr>
        <w:t>要通过一定的载体进行。载体承载和传递高校</w:t>
      </w:r>
      <w:r w:rsidR="005D0827" w:rsidRPr="00344228">
        <w:rPr>
          <w:rFonts w:asciiTheme="minorEastAsia" w:hAnsiTheme="minorEastAsia" w:cstheme="minorEastAsia"/>
          <w:color w:val="000000" w:themeColor="text1"/>
          <w:sz w:val="24"/>
        </w:rPr>
        <w:t>青年教师</w:t>
      </w:r>
      <w:r w:rsidR="005D0827" w:rsidRPr="00344228">
        <w:rPr>
          <w:rFonts w:asciiTheme="minorEastAsia" w:hAnsiTheme="minorEastAsia" w:cstheme="minorEastAsia" w:hint="eastAsia"/>
          <w:color w:val="000000" w:themeColor="text1"/>
          <w:sz w:val="24"/>
        </w:rPr>
        <w:t>积极</w:t>
      </w:r>
      <w:r w:rsidR="005D0827" w:rsidRPr="00344228">
        <w:rPr>
          <w:rFonts w:asciiTheme="minorEastAsia" w:hAnsiTheme="minorEastAsia" w:cstheme="minorEastAsia"/>
          <w:color w:val="000000" w:themeColor="text1"/>
          <w:sz w:val="24"/>
        </w:rPr>
        <w:t>社会</w:t>
      </w:r>
      <w:r w:rsidR="005D0827" w:rsidRPr="00344228">
        <w:rPr>
          <w:rFonts w:asciiTheme="minorEastAsia" w:hAnsiTheme="minorEastAsia" w:cstheme="minorEastAsia" w:hint="eastAsia"/>
          <w:color w:val="000000" w:themeColor="text1"/>
          <w:sz w:val="24"/>
        </w:rPr>
        <w:t>心态</w:t>
      </w:r>
      <w:r w:rsidR="004F2361" w:rsidRPr="00344228">
        <w:rPr>
          <w:rFonts w:asciiTheme="minorEastAsia" w:hAnsiTheme="minorEastAsia" w:cstheme="minorEastAsia" w:hint="eastAsia"/>
          <w:color w:val="000000" w:themeColor="text1"/>
          <w:sz w:val="24"/>
        </w:rPr>
        <w:t>的</w:t>
      </w:r>
      <w:r w:rsidR="004F2361" w:rsidRPr="00344228">
        <w:rPr>
          <w:rFonts w:asciiTheme="minorEastAsia" w:hAnsiTheme="minorEastAsia" w:cstheme="minorEastAsia"/>
          <w:color w:val="000000" w:themeColor="text1"/>
          <w:sz w:val="24"/>
        </w:rPr>
        <w:t>培育</w:t>
      </w:r>
      <w:r w:rsidR="00EE3B5B" w:rsidRPr="00344228">
        <w:rPr>
          <w:rFonts w:asciiTheme="minorEastAsia" w:hAnsiTheme="minorEastAsia" w:cstheme="minorEastAsia" w:hint="eastAsia"/>
          <w:color w:val="000000" w:themeColor="text1"/>
          <w:sz w:val="24"/>
        </w:rPr>
        <w:t>信息,</w:t>
      </w:r>
      <w:r w:rsidR="004F2361" w:rsidRPr="00344228">
        <w:rPr>
          <w:rFonts w:asciiTheme="minorEastAsia" w:hAnsiTheme="minorEastAsia" w:cstheme="minorEastAsia" w:hint="eastAsia"/>
          <w:color w:val="000000" w:themeColor="text1"/>
          <w:sz w:val="24"/>
        </w:rPr>
        <w:t>是联系高校青年</w:t>
      </w:r>
      <w:r w:rsidR="004F2361" w:rsidRPr="00344228">
        <w:rPr>
          <w:rFonts w:asciiTheme="minorEastAsia" w:hAnsiTheme="minorEastAsia" w:cstheme="minorEastAsia"/>
          <w:color w:val="000000" w:themeColor="text1"/>
          <w:sz w:val="24"/>
        </w:rPr>
        <w:t>教师</w:t>
      </w:r>
      <w:r w:rsidR="004F2361" w:rsidRPr="00344228">
        <w:rPr>
          <w:rFonts w:asciiTheme="minorEastAsia" w:hAnsiTheme="minorEastAsia" w:cstheme="minorEastAsia" w:hint="eastAsia"/>
          <w:color w:val="000000" w:themeColor="text1"/>
          <w:sz w:val="24"/>
        </w:rPr>
        <w:t>积极社会</w:t>
      </w:r>
      <w:r w:rsidR="004F2361" w:rsidRPr="00344228">
        <w:rPr>
          <w:rFonts w:asciiTheme="minorEastAsia" w:hAnsiTheme="minorEastAsia" w:cstheme="minorEastAsia"/>
          <w:color w:val="000000" w:themeColor="text1"/>
          <w:sz w:val="24"/>
        </w:rPr>
        <w:t>心态培育</w:t>
      </w:r>
      <w:r w:rsidR="004F2361" w:rsidRPr="00344228">
        <w:rPr>
          <w:rFonts w:asciiTheme="minorEastAsia" w:hAnsiTheme="minorEastAsia" w:cstheme="minorEastAsia" w:hint="eastAsia"/>
          <w:color w:val="000000" w:themeColor="text1"/>
          <w:sz w:val="24"/>
        </w:rPr>
        <w:t>主体与客体的一种物质存在方式和外在表现形态。培育</w:t>
      </w:r>
      <w:r w:rsidR="00EE3B5B" w:rsidRPr="00344228">
        <w:rPr>
          <w:rFonts w:asciiTheme="minorEastAsia" w:hAnsiTheme="minorEastAsia" w:cstheme="minorEastAsia" w:hint="eastAsia"/>
          <w:color w:val="000000" w:themeColor="text1"/>
          <w:sz w:val="24"/>
        </w:rPr>
        <w:t>载体不可能一成不变,必须与时俱进,在继承传统的基础上,</w:t>
      </w:r>
      <w:r w:rsidR="004F2361" w:rsidRPr="00344228">
        <w:rPr>
          <w:rFonts w:asciiTheme="minorEastAsia" w:hAnsiTheme="minorEastAsia" w:cstheme="minorEastAsia" w:hint="eastAsia"/>
          <w:color w:val="000000" w:themeColor="text1"/>
          <w:sz w:val="24"/>
        </w:rPr>
        <w:t>不断优化创新。因此高校青年教师积极</w:t>
      </w:r>
      <w:r w:rsidR="004F2361" w:rsidRPr="00344228">
        <w:rPr>
          <w:rFonts w:asciiTheme="minorEastAsia" w:hAnsiTheme="minorEastAsia" w:cstheme="minorEastAsia"/>
          <w:color w:val="000000" w:themeColor="text1"/>
          <w:sz w:val="24"/>
        </w:rPr>
        <w:t>社会心态</w:t>
      </w:r>
      <w:r w:rsidR="004F2361" w:rsidRPr="00344228">
        <w:rPr>
          <w:rFonts w:asciiTheme="minorEastAsia" w:hAnsiTheme="minorEastAsia" w:cstheme="minorEastAsia" w:hint="eastAsia"/>
          <w:color w:val="000000" w:themeColor="text1"/>
          <w:sz w:val="24"/>
        </w:rPr>
        <w:t>培育</w:t>
      </w:r>
      <w:r w:rsidR="00EE3B5B" w:rsidRPr="00344228">
        <w:rPr>
          <w:rFonts w:asciiTheme="minorEastAsia" w:hAnsiTheme="minorEastAsia" w:cstheme="minorEastAsia" w:hint="eastAsia"/>
          <w:color w:val="000000" w:themeColor="text1"/>
          <w:sz w:val="24"/>
        </w:rPr>
        <w:t>一方面要注重传统载体的现代化,对其不断地更新,</w:t>
      </w:r>
      <w:r w:rsidR="004F2361" w:rsidRPr="00344228">
        <w:rPr>
          <w:rFonts w:asciiTheme="minorEastAsia" w:hAnsiTheme="minorEastAsia" w:cstheme="minorEastAsia" w:hint="eastAsia"/>
          <w:color w:val="000000" w:themeColor="text1"/>
          <w:sz w:val="24"/>
        </w:rPr>
        <w:t>如继续巩固各种宣传教育</w:t>
      </w:r>
      <w:r w:rsidR="00EE3B5B" w:rsidRPr="00344228">
        <w:rPr>
          <w:rFonts w:asciiTheme="minorEastAsia" w:hAnsiTheme="minorEastAsia" w:cstheme="minorEastAsia" w:hint="eastAsia"/>
          <w:color w:val="000000" w:themeColor="text1"/>
          <w:sz w:val="24"/>
        </w:rPr>
        <w:t>载体、拓展社会实践载体、优化管理服务载体、健全校园文化载体</w:t>
      </w:r>
      <w:r w:rsidR="004F2361" w:rsidRPr="00344228">
        <w:rPr>
          <w:rFonts w:asciiTheme="minorEastAsia" w:hAnsiTheme="minorEastAsia" w:cstheme="minorEastAsia" w:hint="eastAsia"/>
          <w:color w:val="000000" w:themeColor="text1"/>
          <w:sz w:val="24"/>
        </w:rPr>
        <w:t>等。另一方面要积极寻求新载体。根据科学文化发展的最新成果和高校青年教师</w:t>
      </w:r>
      <w:r w:rsidR="00EE3B5B" w:rsidRPr="00344228">
        <w:rPr>
          <w:rFonts w:asciiTheme="minorEastAsia" w:hAnsiTheme="minorEastAsia" w:cstheme="minorEastAsia" w:hint="eastAsia"/>
          <w:color w:val="000000" w:themeColor="text1"/>
          <w:sz w:val="24"/>
        </w:rPr>
        <w:t>时尚流行的最新趋势进行的,思想政治教育可以利用的新载体包括短信、博客、网络心里咨询等。”</w:t>
      </w:r>
      <w:r w:rsidR="00EE3B5B" w:rsidRPr="00344228">
        <w:rPr>
          <w:rFonts w:asciiTheme="minorEastAsia" w:eastAsiaTheme="minorEastAsia" w:hAnsiTheme="minorEastAsia" w:cstheme="minorEastAsia" w:hint="eastAsia"/>
          <w:color w:val="000000" w:themeColor="text1"/>
          <w:sz w:val="24"/>
          <w:vertAlign w:val="superscript"/>
        </w:rPr>
        <w:sym w:font="Wingdings" w:char="F081"/>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积极社会心态的培育是思想政治教育内容中十分重要的一部分，其内容的把握紧跟时代脉搏。因此，在运用理论教育、开会、谈心等传统思想政治教育载体的同时，创新活动载体、管理载体、文化载体，开发人际关系载体、网络载体等还远远不够。各大高校的每一位青年教师都是一位独立的个体，他们有不同的出</w:t>
      </w:r>
    </w:p>
    <w:p w:rsidR="00EE3B5B" w:rsidRPr="00344228" w:rsidRDefault="00EE3B5B" w:rsidP="00D26283">
      <w:pPr>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生和成长背景，并且接受教育的程度也不同，各自的兴趣爱好、性格特点、目标理想都是迥异的，政府部门和教育机构如果</w:t>
      </w:r>
      <w:proofErr w:type="gramStart"/>
      <w:r w:rsidRPr="00344228">
        <w:rPr>
          <w:rFonts w:asciiTheme="minorEastAsia" w:hAnsiTheme="minorEastAsia" w:cstheme="minorEastAsia" w:hint="eastAsia"/>
          <w:color w:val="000000" w:themeColor="text1"/>
          <w:sz w:val="24"/>
        </w:rPr>
        <w:t>靠相同无</w:t>
      </w:r>
      <w:proofErr w:type="gramEnd"/>
      <w:r w:rsidRPr="00344228">
        <w:rPr>
          <w:rFonts w:asciiTheme="minorEastAsia" w:hAnsiTheme="minorEastAsia" w:cstheme="minorEastAsia" w:hint="eastAsia"/>
          <w:color w:val="000000" w:themeColor="text1"/>
          <w:sz w:val="24"/>
        </w:rPr>
        <w:t>差的载体同时对这些教师进行思想政治教育的教学和积极社会心态的培育，得到的效果将会是微之甚微。</w:t>
      </w:r>
    </w:p>
    <w:p w:rsidR="00EE3B5B" w:rsidRPr="00344228" w:rsidRDefault="00106A77" w:rsidP="00D26283">
      <w:pPr>
        <w:jc w:val="left"/>
        <w:rPr>
          <w:rFonts w:asciiTheme="majorEastAsia" w:eastAsiaTheme="majorEastAsia" w:hAnsiTheme="majorEastAsia" w:cstheme="majorEastAsia"/>
          <w:b/>
          <w:bCs/>
          <w:color w:val="000000" w:themeColor="text1"/>
          <w:sz w:val="24"/>
        </w:rPr>
      </w:pPr>
      <w:r w:rsidRPr="00344228">
        <w:rPr>
          <w:rFonts w:asciiTheme="majorEastAsia" w:eastAsiaTheme="majorEastAsia" w:hAnsiTheme="majorEastAsia" w:cstheme="majorEastAsia" w:hint="eastAsia"/>
          <w:b/>
          <w:bCs/>
          <w:color w:val="000000" w:themeColor="text1"/>
          <w:sz w:val="30"/>
          <w:szCs w:val="30"/>
        </w:rPr>
        <w:t xml:space="preserve"> </w:t>
      </w:r>
      <w:r w:rsidR="005A0605" w:rsidRPr="00344228">
        <w:rPr>
          <w:rFonts w:asciiTheme="majorEastAsia" w:eastAsiaTheme="majorEastAsia" w:hAnsiTheme="majorEastAsia" w:cstheme="majorEastAsia" w:hint="eastAsia"/>
          <w:b/>
          <w:bCs/>
          <w:color w:val="000000" w:themeColor="text1"/>
          <w:sz w:val="30"/>
          <w:szCs w:val="30"/>
        </w:rPr>
        <w:t xml:space="preserve">   </w:t>
      </w:r>
      <w:r w:rsidR="00EE3B5B" w:rsidRPr="00344228">
        <w:rPr>
          <w:rFonts w:asciiTheme="majorEastAsia" w:eastAsiaTheme="majorEastAsia" w:hAnsiTheme="majorEastAsia" w:cstheme="majorEastAsia" w:hint="eastAsia"/>
          <w:b/>
          <w:bCs/>
          <w:color w:val="000000" w:themeColor="text1"/>
          <w:sz w:val="24"/>
        </w:rPr>
        <w:t>（五）培育环境有待改善</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曾经有“孟母三迁”的故事告诉我们环境能够影响一个人的成长，每个个体的性格特点、兴趣爱好、目标理想等等都与成长环境有着紧密的联系。然而环境并不是泛指自然环境，这其中包括宏观环境和微观环境。</w:t>
      </w:r>
    </w:p>
    <w:p w:rsidR="00EE3B5B" w:rsidRPr="00344228" w:rsidRDefault="00EE3B5B" w:rsidP="00D26283">
      <w:pPr>
        <w:numPr>
          <w:ilvl w:val="0"/>
          <w:numId w:val="7"/>
        </w:numPr>
        <w:ind w:firstLine="480"/>
        <w:jc w:val="left"/>
        <w:rPr>
          <w:rFonts w:asciiTheme="minorEastAsia" w:hAnsiTheme="minorEastAsia" w:cstheme="minorEastAsia"/>
          <w:b/>
          <w:bCs/>
          <w:color w:val="000000" w:themeColor="text1"/>
          <w:sz w:val="24"/>
        </w:rPr>
      </w:pPr>
      <w:r w:rsidRPr="00344228">
        <w:rPr>
          <w:rFonts w:asciiTheme="minorEastAsia" w:hAnsiTheme="minorEastAsia" w:cstheme="minorEastAsia" w:hint="eastAsia"/>
          <w:b/>
          <w:bCs/>
          <w:color w:val="000000" w:themeColor="text1"/>
          <w:sz w:val="24"/>
        </w:rPr>
        <w:t>宏观培育环境的影响</w:t>
      </w:r>
    </w:p>
    <w:p w:rsidR="00EE3B5B" w:rsidRPr="00344228" w:rsidRDefault="00EE3B5B" w:rsidP="00D26283">
      <w:pPr>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 xml:space="preserve">   （1）政治环境</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根据马克思主义的观点，社会心态属于社会意识范畴，并且是低层次的社会意识范畴，是一种不定型、不系统的社会意识，它在一定的社会政治环境中产生，也随着社会政治经济的变化而变化。从马克思主义的存在与意识关系的理论分析，</w:t>
      </w:r>
      <w:r w:rsidRPr="00344228">
        <w:rPr>
          <w:rFonts w:asciiTheme="minorEastAsia" w:hAnsiTheme="minorEastAsia" w:cstheme="minorEastAsia" w:hint="eastAsia"/>
          <w:color w:val="000000" w:themeColor="text1"/>
          <w:sz w:val="24"/>
        </w:rPr>
        <w:lastRenderedPageBreak/>
        <w:t>尽管社会意识具有相对的独立性和历史继承性，然而，从根本上说，社会意识决定于社会存在，社会意识的相对独立性和历史继承性主要体现在社会意识形式方面，当然，作为社会心态也具有一种历史继承性或者说社会历史性，个人心理层面的“态度”具有一定的稳定性和持久性，但不可否认，人们的社会心态主要是受到现实世界和现实实践的影响。</w:t>
      </w:r>
    </w:p>
    <w:p w:rsidR="00EE3B5B" w:rsidRPr="00344228" w:rsidRDefault="00EE3B5B" w:rsidP="00D26283">
      <w:pPr>
        <w:numPr>
          <w:ilvl w:val="0"/>
          <w:numId w:val="8"/>
        </w:num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文化环境</w:t>
      </w:r>
    </w:p>
    <w:p w:rsidR="00EE3B5B" w:rsidRPr="00344228" w:rsidRDefault="00344228"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文化对思想政治教育教学和社会心态培育有着广泛</w:t>
      </w:r>
      <w:r w:rsidR="00EE3B5B" w:rsidRPr="00344228">
        <w:rPr>
          <w:rFonts w:asciiTheme="minorEastAsia" w:hAnsiTheme="minorEastAsia" w:cstheme="minorEastAsia" w:hint="eastAsia"/>
          <w:color w:val="000000" w:themeColor="text1"/>
          <w:sz w:val="24"/>
        </w:rPr>
        <w:t>的影响，在社会生活中，每个人都毫无例外地受到一定文化的影响，改变着人们的思维特点、价值取向和行为方式，文化不仅影响改变着人们的生活习惯和思维方式，同事也影响着人们的行为方式和行事风格。文化又具有时代性与复杂性，它与时代发展紧密相连，并在传统文化、现代文化与外来文化的复杂环境中纵横交错。现今，由于过度美化西方民主、自由文化，加上人们根深蒂固的中华传统文化与开放的现代文化的矛盾碰撞，造成了如今一部分公众“去其精华，取其糟粕”，只吸收其中的消极文化。</w:t>
      </w:r>
    </w:p>
    <w:p w:rsidR="00EE3B5B" w:rsidRPr="00344228" w:rsidRDefault="00EE3B5B" w:rsidP="00D26283">
      <w:pPr>
        <w:jc w:val="left"/>
        <w:rPr>
          <w:rFonts w:asciiTheme="minorEastAsia" w:hAnsiTheme="minorEastAsia" w:cstheme="minorEastAsia"/>
          <w:b/>
          <w:bCs/>
          <w:color w:val="000000" w:themeColor="text1"/>
          <w:sz w:val="24"/>
        </w:rPr>
      </w:pPr>
      <w:r w:rsidRPr="00344228">
        <w:rPr>
          <w:rFonts w:asciiTheme="minorEastAsia" w:hAnsiTheme="minorEastAsia" w:cstheme="minorEastAsia" w:hint="eastAsia"/>
          <w:b/>
          <w:bCs/>
          <w:color w:val="000000" w:themeColor="text1"/>
          <w:sz w:val="24"/>
        </w:rPr>
        <w:t xml:space="preserve">     2.微观环境培育的影响</w:t>
      </w:r>
    </w:p>
    <w:p w:rsidR="00EE3B5B" w:rsidRPr="00344228" w:rsidRDefault="00EE3B5B" w:rsidP="00D26283">
      <w:pPr>
        <w:ind w:firstLine="481"/>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（1）社会环境</w:t>
      </w:r>
    </w:p>
    <w:p w:rsidR="00EE3B5B" w:rsidRPr="00344228" w:rsidRDefault="00EE3B5B" w:rsidP="00D26283">
      <w:pPr>
        <w:ind w:firstLine="481"/>
        <w:rPr>
          <w:rFonts w:asciiTheme="minorEastAsia" w:hAnsiTheme="minorEastAsia" w:cstheme="minorEastAsia"/>
          <w:color w:val="000000" w:themeColor="text1"/>
          <w:sz w:val="24"/>
          <w:szCs w:val="28"/>
        </w:rPr>
      </w:pPr>
      <w:r w:rsidRPr="00344228">
        <w:rPr>
          <w:rFonts w:asciiTheme="minorEastAsia" w:hAnsiTheme="minorEastAsia" w:cstheme="minorEastAsia" w:hint="eastAsia"/>
          <w:color w:val="000000" w:themeColor="text1"/>
          <w:sz w:val="24"/>
        </w:rPr>
        <w:t xml:space="preserve">  马克思主义认为，人的本质性在于他的社会性。当然，马克思在这里讲的社会性，是指人所存在着的一切现实的社会关系，“一切社会关系的总和”</w:t>
      </w:r>
      <w:r w:rsidRPr="00344228">
        <w:rPr>
          <w:rFonts w:asciiTheme="minorEastAsia" w:eastAsiaTheme="minorEastAsia" w:hAnsiTheme="minorEastAsia" w:cstheme="minorEastAsia" w:hint="eastAsia"/>
          <w:color w:val="000000" w:themeColor="text1"/>
          <w:sz w:val="24"/>
          <w:vertAlign w:val="superscript"/>
        </w:rPr>
        <w:sym w:font="Wingdings" w:char="F082"/>
      </w:r>
      <w:r w:rsidRPr="00344228">
        <w:rPr>
          <w:rFonts w:asciiTheme="minorEastAsia" w:hAnsiTheme="minorEastAsia" w:cstheme="minorEastAsia" w:hint="eastAsia"/>
          <w:color w:val="000000" w:themeColor="text1"/>
          <w:sz w:val="24"/>
          <w:vertAlign w:val="subscript"/>
        </w:rPr>
        <w:t>，</w:t>
      </w:r>
      <w:r w:rsidRPr="00344228">
        <w:rPr>
          <w:rFonts w:asciiTheme="minorEastAsia" w:eastAsiaTheme="minorEastAsia" w:hAnsiTheme="minorEastAsia" w:cstheme="minorEastAsia" w:hint="eastAsia"/>
          <w:color w:val="000000" w:themeColor="text1"/>
          <w:sz w:val="24"/>
          <w:szCs w:val="28"/>
        </w:rPr>
        <w:t>包括</w:t>
      </w:r>
      <w:r w:rsidRPr="00344228">
        <w:rPr>
          <w:rFonts w:asciiTheme="minorEastAsia" w:hAnsiTheme="minorEastAsia" w:cstheme="minorEastAsia" w:hint="eastAsia"/>
          <w:color w:val="000000" w:themeColor="text1"/>
          <w:sz w:val="24"/>
          <w:szCs w:val="28"/>
        </w:rPr>
        <w:t>政治关系、经济关系等，是一种广泛意义上的社会关系。在社会生活中，除了职业和社会地位等客观因素的影响外，还与主题的主观因素密切相关，甚至是更深</w:t>
      </w:r>
      <w:r w:rsidR="00344228" w:rsidRPr="00344228">
        <w:rPr>
          <w:rFonts w:asciiTheme="minorEastAsia" w:hAnsiTheme="minorEastAsia" w:cstheme="minorEastAsia" w:hint="eastAsia"/>
          <w:color w:val="000000" w:themeColor="text1"/>
          <w:sz w:val="24"/>
          <w:szCs w:val="28"/>
        </w:rPr>
        <w:t>层</w:t>
      </w:r>
      <w:r w:rsidRPr="00344228">
        <w:rPr>
          <w:rFonts w:asciiTheme="minorEastAsia" w:hAnsiTheme="minorEastAsia" w:cstheme="minorEastAsia" w:hint="eastAsia"/>
          <w:color w:val="000000" w:themeColor="text1"/>
          <w:sz w:val="24"/>
          <w:szCs w:val="28"/>
        </w:rPr>
        <w:t>次的原因。随着社会文化的多元素发展，人们的社会生活环境也趋于多元化，在形形色色的世界里，社会主体尤其是趋于年轻化的青年教师更容易接受一些浮而不实的虚拟的东西。</w:t>
      </w:r>
      <w:r w:rsidRPr="00344228">
        <w:rPr>
          <w:rFonts w:asciiTheme="minorEastAsia" w:eastAsiaTheme="minorEastAsia" w:hAnsiTheme="minorEastAsia" w:cstheme="minorEastAsia" w:hint="eastAsia"/>
          <w:color w:val="000000" w:themeColor="text1"/>
          <w:sz w:val="24"/>
          <w:szCs w:val="28"/>
        </w:rPr>
        <w:t xml:space="preserve"> </w:t>
      </w:r>
    </w:p>
    <w:p w:rsidR="00EE3B5B" w:rsidRPr="00344228" w:rsidRDefault="00EE3B5B" w:rsidP="00D26283">
      <w:pPr>
        <w:numPr>
          <w:ilvl w:val="0"/>
          <w:numId w:val="9"/>
        </w:numPr>
        <w:ind w:firstLine="481"/>
        <w:rPr>
          <w:rFonts w:asciiTheme="minorEastAsia" w:hAnsiTheme="minorEastAsia" w:cstheme="minorEastAsia"/>
          <w:b/>
          <w:bCs/>
          <w:color w:val="000000" w:themeColor="text1"/>
          <w:sz w:val="24"/>
          <w:szCs w:val="28"/>
        </w:rPr>
      </w:pPr>
      <w:r w:rsidRPr="00344228">
        <w:rPr>
          <w:rFonts w:asciiTheme="minorEastAsia" w:hAnsiTheme="minorEastAsia" w:cstheme="minorEastAsia" w:hint="eastAsia"/>
          <w:b/>
          <w:bCs/>
          <w:color w:val="000000" w:themeColor="text1"/>
          <w:sz w:val="24"/>
          <w:szCs w:val="28"/>
        </w:rPr>
        <w:t>自身因素</w:t>
      </w:r>
    </w:p>
    <w:p w:rsidR="00EE3B5B" w:rsidRPr="00344228" w:rsidRDefault="00EE3B5B" w:rsidP="00D26283">
      <w:pPr>
        <w:rPr>
          <w:rFonts w:asciiTheme="minorEastAsia" w:hAnsiTheme="minorEastAsia" w:cstheme="minorEastAsia"/>
          <w:b/>
          <w:bCs/>
          <w:color w:val="000000" w:themeColor="text1"/>
          <w:sz w:val="24"/>
          <w:szCs w:val="28"/>
        </w:rPr>
      </w:pPr>
      <w:r w:rsidRPr="00344228">
        <w:rPr>
          <w:rFonts w:asciiTheme="minorEastAsia" w:hAnsiTheme="minorEastAsia" w:cstheme="minorEastAsia" w:hint="eastAsia"/>
          <w:color w:val="000000" w:themeColor="text1"/>
          <w:sz w:val="24"/>
          <w:szCs w:val="28"/>
        </w:rPr>
        <w:t xml:space="preserve">    自身因素是多方面的综合因素，社会因素也可归于自身因素，经调查发现对社会心态产生影响的个体自然因素方面，最明显的就是年龄的影响。</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在阿尔蒙德和维巴合著的《公民文化》中，特别强调了“教育水平对社会态度拥有最重要的人口统计上的影响”其中最重要的一点就是文化程度越高的人，对社会中的消极面更敏感。</w:t>
      </w:r>
    </w:p>
    <w:p w:rsidR="00EE3B5B" w:rsidRPr="00344228" w:rsidRDefault="00EE3B5B" w:rsidP="00D26283">
      <w:pPr>
        <w:ind w:firstLine="480"/>
        <w:jc w:val="left"/>
        <w:rPr>
          <w:rFonts w:asciiTheme="minorEastAsia" w:hAnsiTheme="minorEastAsia" w:cstheme="minorEastAsia"/>
          <w:b/>
          <w:bCs/>
          <w:color w:val="000000" w:themeColor="text1"/>
          <w:sz w:val="24"/>
        </w:rPr>
      </w:pPr>
      <w:r w:rsidRPr="00344228">
        <w:rPr>
          <w:rFonts w:asciiTheme="minorEastAsia" w:hAnsiTheme="minorEastAsia" w:cstheme="minorEastAsia" w:hint="eastAsia"/>
          <w:color w:val="000000" w:themeColor="text1"/>
          <w:sz w:val="24"/>
        </w:rPr>
        <w:t xml:space="preserve"> </w:t>
      </w:r>
      <w:r w:rsidRPr="00344228">
        <w:rPr>
          <w:rFonts w:asciiTheme="minorEastAsia" w:hAnsiTheme="minorEastAsia" w:cstheme="minorEastAsia" w:hint="eastAsia"/>
          <w:b/>
          <w:bCs/>
          <w:color w:val="000000" w:themeColor="text1"/>
          <w:sz w:val="24"/>
        </w:rPr>
        <w:t>（3）高校因素</w:t>
      </w:r>
    </w:p>
    <w:p w:rsidR="00EE3B5B" w:rsidRPr="00344228" w:rsidRDefault="00EE3B5B"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在陈万柏老师编著的《思想政治教育学原理》一书中指出，学校的活动更具计划性、目的性，高校作为社会机制中的主要一环，承担着教书育人的重任，对于青年教师的积极社会心态的培育有更强的指导作用，然而很多高校并没有意识到这一点。</w:t>
      </w:r>
    </w:p>
    <w:p w:rsidR="00F97F0D" w:rsidRPr="00344228" w:rsidRDefault="00F97F0D" w:rsidP="00D26283">
      <w:pPr>
        <w:ind w:firstLine="480"/>
        <w:jc w:val="left"/>
        <w:rPr>
          <w:rFonts w:asciiTheme="minorEastAsia" w:hAnsiTheme="minorEastAsia" w:cstheme="minorEastAsia"/>
          <w:color w:val="000000" w:themeColor="text1"/>
          <w:sz w:val="24"/>
        </w:rPr>
      </w:pPr>
      <w:r w:rsidRPr="00344228">
        <w:rPr>
          <w:rFonts w:asciiTheme="minorEastAsia" w:hAnsiTheme="minorEastAsia" w:cstheme="minorEastAsia" w:hint="eastAsia"/>
          <w:color w:val="000000" w:themeColor="text1"/>
          <w:sz w:val="24"/>
        </w:rPr>
        <w:t>在调研中发现，部分高校仍存在对青年教师积极心态培育重视程度不够的现象。一是</w:t>
      </w:r>
      <w:r w:rsidR="00F26168" w:rsidRPr="00344228">
        <w:rPr>
          <w:rFonts w:asciiTheme="minorEastAsia" w:hAnsiTheme="minorEastAsia" w:cstheme="minorEastAsia" w:hint="eastAsia"/>
          <w:color w:val="000000" w:themeColor="text1"/>
          <w:sz w:val="24"/>
        </w:rPr>
        <w:t>管理职权不明确，存在“多头领导”等相互推诿的状况。党委宣传部、人事处、教务处、科研处、工会等机构都有部分管理权限，</w:t>
      </w:r>
      <w:r w:rsidR="00BC09C3" w:rsidRPr="00344228">
        <w:rPr>
          <w:rFonts w:asciiTheme="minorEastAsia" w:hAnsiTheme="minorEastAsia" w:cstheme="minorEastAsia" w:hint="eastAsia"/>
          <w:color w:val="000000" w:themeColor="text1"/>
          <w:sz w:val="24"/>
        </w:rPr>
        <w:t>虽说是“齐抓共管”，但实质上缺乏必要的沟通和职权划分。多头管理造成青年教师社会心态工作职权不明确、决策不同意、工作缺乏连续性、规范性等问题。</w:t>
      </w:r>
      <w:r w:rsidR="005B0D96" w:rsidRPr="00344228">
        <w:rPr>
          <w:rFonts w:asciiTheme="minorEastAsia" w:hAnsiTheme="minorEastAsia" w:cstheme="minorEastAsia" w:hint="eastAsia"/>
          <w:color w:val="000000" w:themeColor="text1"/>
          <w:sz w:val="24"/>
        </w:rPr>
        <w:t>二是</w:t>
      </w:r>
      <w:r w:rsidR="00831DA9" w:rsidRPr="00344228">
        <w:rPr>
          <w:rFonts w:asciiTheme="minorEastAsia" w:hAnsiTheme="minorEastAsia" w:cstheme="minorEastAsia" w:hint="eastAsia"/>
          <w:color w:val="000000" w:themeColor="text1"/>
          <w:sz w:val="24"/>
        </w:rPr>
        <w:t>人员配备不到位</w:t>
      </w:r>
      <w:r w:rsidR="00B04250" w:rsidRPr="00344228">
        <w:rPr>
          <w:rFonts w:asciiTheme="minorEastAsia" w:hAnsiTheme="minorEastAsia" w:cstheme="minorEastAsia" w:hint="eastAsia"/>
          <w:color w:val="000000" w:themeColor="text1"/>
          <w:sz w:val="24"/>
        </w:rPr>
        <w:t>。党委、工会等</w:t>
      </w:r>
      <w:r w:rsidR="00831DA9" w:rsidRPr="00344228">
        <w:rPr>
          <w:rFonts w:asciiTheme="minorEastAsia" w:hAnsiTheme="minorEastAsia" w:cstheme="minorEastAsia" w:hint="eastAsia"/>
          <w:color w:val="000000" w:themeColor="text1"/>
          <w:sz w:val="24"/>
        </w:rPr>
        <w:t>负责青年教师社会心态工作</w:t>
      </w:r>
      <w:r w:rsidR="00B04250" w:rsidRPr="00344228">
        <w:rPr>
          <w:rFonts w:asciiTheme="minorEastAsia" w:hAnsiTheme="minorEastAsia" w:cstheme="minorEastAsia" w:hint="eastAsia"/>
          <w:color w:val="000000" w:themeColor="text1"/>
          <w:sz w:val="24"/>
        </w:rPr>
        <w:t>管理人员</w:t>
      </w:r>
      <w:r w:rsidR="00387EE6" w:rsidRPr="00344228">
        <w:rPr>
          <w:rFonts w:asciiTheme="minorEastAsia" w:hAnsiTheme="minorEastAsia" w:cstheme="minorEastAsia" w:hint="eastAsia"/>
          <w:color w:val="000000" w:themeColor="text1"/>
          <w:sz w:val="24"/>
        </w:rPr>
        <w:t>大多为兼职，主要忙于教学和科研，没有足够的精力开展工作。三是</w:t>
      </w:r>
      <w:r w:rsidR="00510E3D" w:rsidRPr="00344228">
        <w:rPr>
          <w:rFonts w:asciiTheme="minorEastAsia" w:hAnsiTheme="minorEastAsia" w:cstheme="minorEastAsia" w:hint="eastAsia"/>
          <w:color w:val="000000" w:themeColor="text1"/>
          <w:sz w:val="24"/>
        </w:rPr>
        <w:t>工作经费不保障。</w:t>
      </w:r>
      <w:r w:rsidR="00D354F2" w:rsidRPr="00344228">
        <w:rPr>
          <w:rFonts w:asciiTheme="minorEastAsia" w:hAnsiTheme="minorEastAsia" w:cstheme="minorEastAsia" w:hint="eastAsia"/>
          <w:color w:val="000000" w:themeColor="text1"/>
          <w:sz w:val="24"/>
        </w:rPr>
        <w:t>高校青年教师积极心态培育经费没有列入预算，如部分高校将高校教师思想政治教育笼统地纳入党建工作专项，和党组织建设经费混为一谈，不便使用；有的以工会工作经费取代高校教师思想政治教育经费，在支出时主要用于工会问题活动。</w:t>
      </w:r>
    </w:p>
    <w:p w:rsidR="00EE3B5B" w:rsidRDefault="00EE3B5B" w:rsidP="00D26283">
      <w:pPr>
        <w:ind w:firstLine="480"/>
        <w:jc w:val="left"/>
        <w:rPr>
          <w:rFonts w:asciiTheme="minorEastAsia" w:hAnsiTheme="minorEastAsia" w:cstheme="minorEastAsia"/>
          <w:sz w:val="24"/>
        </w:rPr>
      </w:pPr>
    </w:p>
    <w:p w:rsidR="00EE3B5B" w:rsidRPr="00263241" w:rsidRDefault="005A0605" w:rsidP="00D26283">
      <w:pPr>
        <w:ind w:firstLineChars="197" w:firstLine="475"/>
        <w:jc w:val="left"/>
        <w:rPr>
          <w:rFonts w:asciiTheme="majorEastAsia" w:eastAsiaTheme="majorEastAsia" w:hAnsiTheme="majorEastAsia" w:cstheme="majorEastAsia"/>
          <w:b/>
          <w:bCs/>
          <w:color w:val="000000" w:themeColor="text1"/>
          <w:sz w:val="24"/>
        </w:rPr>
      </w:pPr>
      <w:r w:rsidRPr="00263241">
        <w:rPr>
          <w:rFonts w:asciiTheme="majorEastAsia" w:eastAsiaTheme="majorEastAsia" w:hAnsiTheme="majorEastAsia" w:cstheme="majorEastAsia" w:hint="eastAsia"/>
          <w:b/>
          <w:bCs/>
          <w:color w:val="000000" w:themeColor="text1"/>
          <w:sz w:val="24"/>
        </w:rPr>
        <w:t>四、</w:t>
      </w:r>
      <w:r w:rsidR="00EE3B5B" w:rsidRPr="00263241">
        <w:rPr>
          <w:rFonts w:asciiTheme="majorEastAsia" w:eastAsiaTheme="majorEastAsia" w:hAnsiTheme="majorEastAsia" w:cstheme="majorEastAsia" w:hint="eastAsia"/>
          <w:b/>
          <w:bCs/>
          <w:color w:val="000000" w:themeColor="text1"/>
          <w:sz w:val="24"/>
        </w:rPr>
        <w:t>高校青年教师积极社会心态培育存在不足的原因</w:t>
      </w:r>
    </w:p>
    <w:p w:rsidR="002F241B" w:rsidRPr="004F7B17" w:rsidRDefault="002F241B" w:rsidP="004F7B17">
      <w:pPr>
        <w:ind w:firstLineChars="200" w:firstLine="480"/>
        <w:jc w:val="left"/>
        <w:rPr>
          <w:rFonts w:ascii="宋体" w:hAnsi="宋体"/>
          <w:bCs/>
          <w:color w:val="000000" w:themeColor="text1"/>
          <w:kern w:val="0"/>
          <w:sz w:val="24"/>
        </w:rPr>
      </w:pPr>
      <w:r w:rsidRPr="00263241">
        <w:rPr>
          <w:rFonts w:ascii="宋体" w:hAnsi="宋体" w:hint="eastAsia"/>
          <w:bCs/>
          <w:color w:val="000000" w:themeColor="text1"/>
          <w:kern w:val="0"/>
          <w:sz w:val="24"/>
        </w:rPr>
        <w:t>高校青年教师的心理特点及其所从事职业的特征与当前经济社会快速发展密切相关，也受到高校当前实施的人事分配制</w:t>
      </w:r>
      <w:r w:rsidRPr="004F7B17">
        <w:rPr>
          <w:rFonts w:ascii="宋体" w:hAnsi="宋体" w:hint="eastAsia"/>
          <w:bCs/>
          <w:color w:val="000000" w:themeColor="text1"/>
          <w:kern w:val="0"/>
          <w:sz w:val="24"/>
        </w:rPr>
        <w:t>度改革，以及高校扩招后日益增加的教学工作任务、教学改革、科学研究及社会服务任务等因素影响，基于此，教育管理部门及高校</w:t>
      </w:r>
      <w:r w:rsidR="004F7B17" w:rsidRPr="004F7B17">
        <w:rPr>
          <w:rFonts w:ascii="宋体" w:hAnsi="宋体" w:hint="eastAsia"/>
          <w:bCs/>
          <w:color w:val="000000" w:themeColor="text1"/>
          <w:kern w:val="0"/>
          <w:sz w:val="24"/>
        </w:rPr>
        <w:t>既要关注到</w:t>
      </w:r>
      <w:r w:rsidR="004F7B17" w:rsidRPr="004F7B17">
        <w:rPr>
          <w:rFonts w:ascii="宋体" w:hAnsi="宋体"/>
          <w:bCs/>
          <w:color w:val="000000" w:themeColor="text1"/>
          <w:kern w:val="0"/>
          <w:sz w:val="24"/>
        </w:rPr>
        <w:t>高校</w:t>
      </w:r>
      <w:r w:rsidR="004F7B17" w:rsidRPr="004F7B17">
        <w:rPr>
          <w:rFonts w:ascii="宋体" w:hAnsi="宋体" w:hint="eastAsia"/>
          <w:bCs/>
          <w:color w:val="000000" w:themeColor="text1"/>
          <w:kern w:val="0"/>
          <w:sz w:val="24"/>
        </w:rPr>
        <w:t>青年</w:t>
      </w:r>
      <w:r w:rsidR="004F7B17" w:rsidRPr="004F7B17">
        <w:rPr>
          <w:rFonts w:ascii="宋体" w:hAnsi="宋体"/>
          <w:bCs/>
          <w:color w:val="000000" w:themeColor="text1"/>
          <w:kern w:val="0"/>
          <w:sz w:val="24"/>
        </w:rPr>
        <w:t>教师积极社会心态培育</w:t>
      </w:r>
      <w:r w:rsidR="004F7B17" w:rsidRPr="004F7B17">
        <w:rPr>
          <w:rFonts w:ascii="宋体" w:hAnsi="宋体" w:hint="eastAsia"/>
          <w:bCs/>
          <w:color w:val="000000" w:themeColor="text1"/>
          <w:kern w:val="0"/>
          <w:sz w:val="24"/>
        </w:rPr>
        <w:t>不足</w:t>
      </w:r>
      <w:r w:rsidR="004F7B17" w:rsidRPr="004F7B17">
        <w:rPr>
          <w:rFonts w:ascii="宋体" w:hAnsi="宋体"/>
          <w:bCs/>
          <w:color w:val="000000" w:themeColor="text1"/>
          <w:kern w:val="0"/>
          <w:sz w:val="24"/>
        </w:rPr>
        <w:t>的</w:t>
      </w:r>
      <w:r w:rsidR="004F7B17" w:rsidRPr="004F7B17">
        <w:rPr>
          <w:rFonts w:ascii="宋体" w:hAnsi="宋体" w:hint="eastAsia"/>
          <w:bCs/>
          <w:color w:val="000000" w:themeColor="text1"/>
          <w:kern w:val="0"/>
          <w:sz w:val="24"/>
        </w:rPr>
        <w:t>实际情况</w:t>
      </w:r>
      <w:r w:rsidR="004F7B17" w:rsidRPr="004F7B17">
        <w:rPr>
          <w:rFonts w:ascii="宋体" w:hAnsi="宋体"/>
          <w:bCs/>
          <w:color w:val="000000" w:themeColor="text1"/>
          <w:kern w:val="0"/>
          <w:sz w:val="24"/>
        </w:rPr>
        <w:t>，还</w:t>
      </w:r>
      <w:r w:rsidR="004F7B17" w:rsidRPr="004F7B17">
        <w:rPr>
          <w:rFonts w:ascii="宋体" w:hAnsi="宋体" w:hint="eastAsia"/>
          <w:bCs/>
          <w:color w:val="000000" w:themeColor="text1"/>
          <w:kern w:val="0"/>
          <w:sz w:val="24"/>
        </w:rPr>
        <w:t>应对</w:t>
      </w:r>
      <w:r w:rsidR="004F7B17" w:rsidRPr="004F7B17">
        <w:rPr>
          <w:rFonts w:ascii="宋体" w:hAnsi="宋体"/>
          <w:bCs/>
          <w:color w:val="000000" w:themeColor="text1"/>
          <w:kern w:val="0"/>
          <w:sz w:val="24"/>
        </w:rPr>
        <w:t>高校</w:t>
      </w:r>
      <w:r w:rsidR="004F7B17" w:rsidRPr="004F7B17">
        <w:rPr>
          <w:rFonts w:ascii="宋体" w:hAnsi="宋体" w:hint="eastAsia"/>
          <w:bCs/>
          <w:color w:val="000000" w:themeColor="text1"/>
          <w:kern w:val="0"/>
          <w:sz w:val="24"/>
        </w:rPr>
        <w:t>青年</w:t>
      </w:r>
      <w:r w:rsidR="004F7B17" w:rsidRPr="004F7B17">
        <w:rPr>
          <w:rFonts w:ascii="宋体" w:hAnsi="宋体"/>
          <w:bCs/>
          <w:color w:val="000000" w:themeColor="text1"/>
          <w:kern w:val="0"/>
          <w:sz w:val="24"/>
        </w:rPr>
        <w:t>教师积极社会心态培育</w:t>
      </w:r>
      <w:r w:rsidR="004F7B17" w:rsidRPr="004F7B17">
        <w:rPr>
          <w:rFonts w:ascii="宋体" w:hAnsi="宋体" w:hint="eastAsia"/>
          <w:bCs/>
          <w:color w:val="000000" w:themeColor="text1"/>
          <w:kern w:val="0"/>
          <w:sz w:val="24"/>
        </w:rPr>
        <w:t>不足的原因</w:t>
      </w:r>
      <w:r w:rsidR="004F7B17" w:rsidRPr="004F7B17">
        <w:rPr>
          <w:rFonts w:ascii="宋体" w:hAnsi="宋体"/>
          <w:bCs/>
          <w:color w:val="000000" w:themeColor="text1"/>
          <w:kern w:val="0"/>
          <w:sz w:val="24"/>
        </w:rPr>
        <w:t>进行深入</w:t>
      </w:r>
      <w:r w:rsidR="004F7B17" w:rsidRPr="004F7B17">
        <w:rPr>
          <w:rFonts w:ascii="宋体" w:hAnsi="宋体" w:hint="eastAsia"/>
          <w:bCs/>
          <w:color w:val="000000" w:themeColor="text1"/>
          <w:kern w:val="0"/>
          <w:sz w:val="24"/>
        </w:rPr>
        <w:t>地</w:t>
      </w:r>
      <w:r w:rsidR="004F7B17" w:rsidRPr="004F7B17">
        <w:rPr>
          <w:rFonts w:ascii="宋体" w:hAnsi="宋体"/>
          <w:bCs/>
          <w:color w:val="000000" w:themeColor="text1"/>
          <w:kern w:val="0"/>
          <w:sz w:val="24"/>
        </w:rPr>
        <w:t>分析</w:t>
      </w:r>
      <w:r w:rsidRPr="004F7B17">
        <w:rPr>
          <w:rStyle w:val="a5"/>
          <w:rFonts w:ascii="宋体" w:hAnsi="宋体"/>
          <w:bCs/>
          <w:color w:val="000000" w:themeColor="text1"/>
          <w:kern w:val="0"/>
          <w:sz w:val="24"/>
        </w:rPr>
        <w:footnoteReference w:id="18"/>
      </w:r>
      <w:r w:rsidRPr="004F7B17">
        <w:rPr>
          <w:rFonts w:ascii="宋体" w:hAnsi="宋体" w:hint="eastAsia"/>
          <w:bCs/>
          <w:color w:val="000000" w:themeColor="text1"/>
          <w:kern w:val="0"/>
          <w:sz w:val="24"/>
        </w:rPr>
        <w:t>。</w:t>
      </w:r>
    </w:p>
    <w:p w:rsidR="00EE3B5B" w:rsidRPr="005A0605" w:rsidRDefault="005A0605" w:rsidP="00D26283">
      <w:pPr>
        <w:ind w:firstLineChars="196" w:firstLine="472"/>
        <w:jc w:val="left"/>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（一）</w:t>
      </w:r>
      <w:r w:rsidR="00EE3B5B" w:rsidRPr="005A0605">
        <w:rPr>
          <w:rFonts w:asciiTheme="majorEastAsia" w:eastAsiaTheme="majorEastAsia" w:hAnsiTheme="majorEastAsia" w:cstheme="majorEastAsia" w:hint="eastAsia"/>
          <w:b/>
          <w:bCs/>
          <w:sz w:val="24"/>
        </w:rPr>
        <w:t>个人自我调适能力不足</w:t>
      </w:r>
    </w:p>
    <w:p w:rsidR="00EE3B5B" w:rsidRDefault="00EE3B5B" w:rsidP="00D26283">
      <w:pPr>
        <w:jc w:val="left"/>
        <w:rPr>
          <w:rFonts w:asciiTheme="minorEastAsia" w:hAnsiTheme="minorEastAsia" w:cstheme="minorEastAsia"/>
          <w:sz w:val="24"/>
        </w:rPr>
      </w:pPr>
      <w:r>
        <w:rPr>
          <w:rFonts w:asciiTheme="majorEastAsia" w:eastAsiaTheme="majorEastAsia" w:hAnsiTheme="majorEastAsia" w:cstheme="majorEastAsia" w:hint="eastAsia"/>
          <w:b/>
          <w:bCs/>
          <w:sz w:val="30"/>
          <w:szCs w:val="30"/>
        </w:rPr>
        <w:tab/>
      </w:r>
      <w:r>
        <w:rPr>
          <w:rFonts w:asciiTheme="minorEastAsia" w:hAnsiTheme="minorEastAsia" w:cstheme="minorEastAsia" w:hint="eastAsia"/>
          <w:sz w:val="24"/>
        </w:rPr>
        <w:t>高校青年教师由于自身的年龄特点，思维活跃思维敏捷，比较容易接受新事物，社会转型时期带来的经济政治文化影响对青年教师来说更加深刻。当代青年教师，不仅会注意学习自身的专业知识，而且对其他有关社会科学知识，而且同时对其他有关社会科学知识也有广泛的涉猎，进而对自身的知识结构、思维模式和思想观念进行不断的更新和矫正。与此同时，他们与社会各界人士的交往越来越多，越来越受他们的思想影响，在面对社会各种不良现象时，没有及时的积极引导者加以引导，再加上他们本身年龄的特点就会很容易出现一些偏激的想法，做出一些不可预料的消极事件。</w:t>
      </w:r>
    </w:p>
    <w:p w:rsidR="00EE3B5B" w:rsidRDefault="00EE3B5B" w:rsidP="00D26283">
      <w:pPr>
        <w:jc w:val="center"/>
      </w:pPr>
      <w:r>
        <w:rPr>
          <w:noProof/>
        </w:rPr>
        <w:drawing>
          <wp:inline distT="0" distB="0" distL="114300" distR="114300">
            <wp:extent cx="3729355" cy="1504950"/>
            <wp:effectExtent l="0" t="0" r="4445"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1" cstate="print"/>
                    <a:srcRect l="409" t="9494" r="-409" b="-9494"/>
                    <a:stretch>
                      <a:fillRect/>
                    </a:stretch>
                  </pic:blipFill>
                  <pic:spPr>
                    <a:xfrm>
                      <a:off x="0" y="0"/>
                      <a:ext cx="3729355" cy="1504950"/>
                    </a:xfrm>
                    <a:prstGeom prst="rect">
                      <a:avLst/>
                    </a:prstGeom>
                    <a:noFill/>
                    <a:ln w="9525">
                      <a:noFill/>
                    </a:ln>
                  </pic:spPr>
                </pic:pic>
              </a:graphicData>
            </a:graphic>
          </wp:inline>
        </w:drawing>
      </w:r>
    </w:p>
    <w:p w:rsidR="00EE3B5B" w:rsidRDefault="00EE3B5B" w:rsidP="00D26283">
      <w:pPr>
        <w:jc w:val="center"/>
      </w:pPr>
      <w:r>
        <w:rPr>
          <w:rFonts w:hint="eastAsia"/>
        </w:rPr>
        <w:t>图</w:t>
      </w:r>
      <w:r>
        <w:rPr>
          <w:rFonts w:hint="eastAsia"/>
        </w:rPr>
        <w:t>3</w:t>
      </w:r>
      <w:r>
        <w:rPr>
          <w:rFonts w:hint="eastAsia"/>
        </w:rPr>
        <w:t>：高校青年教师的社会心态总调查</w:t>
      </w:r>
    </w:p>
    <w:p w:rsidR="00EE3B5B" w:rsidRDefault="00EE3B5B" w:rsidP="00D26283">
      <w:pPr>
        <w:ind w:firstLine="420"/>
        <w:jc w:val="left"/>
        <w:rPr>
          <w:rFonts w:asciiTheme="minorEastAsia" w:hAnsiTheme="minorEastAsia" w:cstheme="minorEastAsia"/>
          <w:sz w:val="24"/>
        </w:rPr>
      </w:pPr>
      <w:r>
        <w:rPr>
          <w:rFonts w:asciiTheme="minorEastAsia" w:hAnsiTheme="minorEastAsia" w:cstheme="minorEastAsia" w:hint="eastAsia"/>
          <w:sz w:val="24"/>
        </w:rPr>
        <w:t>如上图所示，目前的高校青年教师心态总体状况良好，但在某些方面也表现出不足。社会心态是由某一历史时期社会上广泛形成和存在于各类社会群体中的知、情、意、行和价值取向的总和。从而对个人的调适能力可以从社会价值、社会认知、社会情绪和社会行为倾向等方</w:t>
      </w:r>
      <w:r w:rsidR="004F7B17">
        <w:rPr>
          <w:rFonts w:asciiTheme="minorEastAsia" w:hAnsiTheme="minorEastAsia" w:cstheme="minorEastAsia" w:hint="eastAsia"/>
          <w:sz w:val="24"/>
        </w:rPr>
        <w:t>面进行提高，然而目前从这些方面来看，很多个体的心态水平并不能</w:t>
      </w:r>
      <w:r>
        <w:rPr>
          <w:rFonts w:asciiTheme="minorEastAsia" w:hAnsiTheme="minorEastAsia" w:cstheme="minorEastAsia" w:hint="eastAsia"/>
          <w:sz w:val="24"/>
        </w:rPr>
        <w:t>随着环境满足个人心理的自我调适，从而相应的产生积极和消极的心态取向。因此，个人自我调适能力的不足是造成高校青年教师积极社会心态培育不足的重要原因。</w:t>
      </w:r>
    </w:p>
    <w:p w:rsidR="00EE3B5B" w:rsidRDefault="00EE3B5B" w:rsidP="00D26283">
      <w:pPr>
        <w:numPr>
          <w:ilvl w:val="0"/>
          <w:numId w:val="11"/>
        </w:numPr>
        <w:ind w:firstLine="420"/>
        <w:jc w:val="left"/>
        <w:rPr>
          <w:rFonts w:asciiTheme="minorEastAsia" w:hAnsiTheme="minorEastAsia" w:cstheme="minorEastAsia"/>
          <w:b/>
          <w:bCs/>
          <w:sz w:val="24"/>
        </w:rPr>
      </w:pPr>
      <w:r>
        <w:rPr>
          <w:rFonts w:asciiTheme="minorEastAsia" w:hAnsiTheme="minorEastAsia" w:cstheme="minorEastAsia" w:hint="eastAsia"/>
          <w:b/>
          <w:bCs/>
          <w:sz w:val="24"/>
        </w:rPr>
        <w:t>缺乏健康向上的社会价值取向</w:t>
      </w:r>
    </w:p>
    <w:p w:rsidR="00EE3B5B" w:rsidRDefault="00EE3B5B" w:rsidP="00D26283">
      <w:pPr>
        <w:ind w:firstLine="480"/>
        <w:jc w:val="left"/>
        <w:rPr>
          <w:rFonts w:asciiTheme="minorEastAsia" w:hAnsiTheme="minorEastAsia" w:cstheme="minorEastAsia"/>
          <w:sz w:val="24"/>
        </w:rPr>
      </w:pPr>
      <w:r>
        <w:rPr>
          <w:rFonts w:asciiTheme="minorEastAsia" w:hAnsiTheme="minorEastAsia" w:cstheme="minorEastAsia" w:hint="eastAsia"/>
          <w:sz w:val="24"/>
        </w:rPr>
        <w:t>当代中国正处于一个前所未有的由传统农业社会向许多工业化和信息化社会、由自然半自然经济向社会主义市场经济、由礼俗权威型向理性法制型</w:t>
      </w:r>
      <w:r w:rsidR="004F7B17">
        <w:rPr>
          <w:rFonts w:asciiTheme="minorEastAsia" w:hAnsiTheme="minorEastAsia" w:cstheme="minorEastAsia" w:hint="eastAsia"/>
          <w:sz w:val="24"/>
        </w:rPr>
        <w:t>、由封闭型走向开放型、由一元化到多元化，由孤立的民族发展</w:t>
      </w:r>
      <w:r>
        <w:rPr>
          <w:rFonts w:asciiTheme="minorEastAsia" w:hAnsiTheme="minorEastAsia" w:cstheme="minorEastAsia" w:hint="eastAsia"/>
          <w:sz w:val="24"/>
        </w:rPr>
        <w:t>走向世界的社会大转型期。这种转型不仅是经济、技术等物质层面上的，也不只是社会管理、体制和制度层面上的，还是文化观念和心态层面上的。所以，社会主体的观念意识和社会心态又是人们从事社会变革的必要前提，只有社会心态转型的完成，才标志着社会转型的真正完成。</w:t>
      </w:r>
    </w:p>
    <w:p w:rsidR="00EE3B5B" w:rsidRDefault="00EE3B5B" w:rsidP="00D26283">
      <w:pPr>
        <w:jc w:val="center"/>
        <w:rPr>
          <w:rFonts w:asciiTheme="minorEastAsia" w:hAnsiTheme="minorEastAsia" w:cstheme="minorEastAsia"/>
          <w:sz w:val="24"/>
        </w:rPr>
      </w:pPr>
      <w:r>
        <w:rPr>
          <w:rFonts w:asciiTheme="minorEastAsia" w:hAnsiTheme="minorEastAsia" w:cstheme="minorEastAsia" w:hint="eastAsia"/>
          <w:noProof/>
          <w:sz w:val="24"/>
        </w:rPr>
        <w:lastRenderedPageBreak/>
        <w:drawing>
          <wp:inline distT="0" distB="0" distL="114300" distR="114300">
            <wp:extent cx="4707255" cy="1819910"/>
            <wp:effectExtent l="4445" t="4445" r="12700" b="2349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E3B5B" w:rsidRDefault="00EE3B5B" w:rsidP="00D26283">
      <w:pPr>
        <w:jc w:val="center"/>
        <w:rPr>
          <w:rFonts w:asciiTheme="minorEastAsia" w:hAnsiTheme="minorEastAsia" w:cstheme="minorEastAsia"/>
          <w:szCs w:val="21"/>
        </w:rPr>
      </w:pPr>
      <w:r>
        <w:rPr>
          <w:rFonts w:asciiTheme="minorEastAsia" w:hAnsiTheme="minorEastAsia" w:cstheme="minorEastAsia" w:hint="eastAsia"/>
          <w:szCs w:val="21"/>
        </w:rPr>
        <w:t>图4：对高校青年教师“期望有更先进的社会价值观”出现吗？</w:t>
      </w:r>
    </w:p>
    <w:p w:rsidR="00EE3B5B" w:rsidRDefault="00EE3B5B" w:rsidP="00D26283">
      <w:pPr>
        <w:ind w:firstLine="480"/>
        <w:jc w:val="center"/>
        <w:rPr>
          <w:rFonts w:asciiTheme="minorEastAsia" w:hAnsiTheme="minorEastAsia" w:cstheme="minorEastAsia"/>
          <w:sz w:val="24"/>
        </w:rPr>
      </w:pPr>
    </w:p>
    <w:p w:rsidR="00EE3B5B" w:rsidRDefault="00EE3B5B" w:rsidP="00D26283">
      <w:pPr>
        <w:ind w:firstLine="480"/>
        <w:jc w:val="left"/>
        <w:rPr>
          <w:rFonts w:asciiTheme="minorEastAsia" w:hAnsiTheme="minorEastAsia" w:cstheme="minorEastAsia"/>
          <w:sz w:val="24"/>
        </w:rPr>
      </w:pPr>
      <w:r>
        <w:rPr>
          <w:rFonts w:asciiTheme="minorEastAsia" w:hAnsiTheme="minorEastAsia" w:cstheme="minorEastAsia" w:hint="eastAsia"/>
          <w:sz w:val="24"/>
        </w:rPr>
        <w:t>良好的社会心态是人的发展的重要内容，是经济社会发展的必要观念支柱和强大的精神动力，是维护社会稳定的重要保证。积极向上的社会价值观是良好社会心态的重要形成因素，不可小视。</w:t>
      </w:r>
    </w:p>
    <w:p w:rsidR="00EE3B5B" w:rsidRDefault="00EE3B5B" w:rsidP="00D26283">
      <w:pPr>
        <w:numPr>
          <w:ilvl w:val="0"/>
          <w:numId w:val="11"/>
        </w:numPr>
        <w:ind w:firstLine="480"/>
        <w:jc w:val="left"/>
        <w:rPr>
          <w:rFonts w:asciiTheme="minorEastAsia" w:hAnsiTheme="minorEastAsia" w:cstheme="minorEastAsia"/>
          <w:b/>
          <w:bCs/>
          <w:sz w:val="24"/>
        </w:rPr>
      </w:pPr>
      <w:r>
        <w:rPr>
          <w:rFonts w:asciiTheme="minorEastAsia" w:hAnsiTheme="minorEastAsia" w:cstheme="minorEastAsia" w:hint="eastAsia"/>
          <w:b/>
          <w:bCs/>
          <w:sz w:val="24"/>
        </w:rPr>
        <w:t>极易形成消极的社会情绪</w:t>
      </w:r>
    </w:p>
    <w:p w:rsidR="00EE3B5B" w:rsidRDefault="00EE3B5B" w:rsidP="00D26283">
      <w:pPr>
        <w:ind w:firstLine="481"/>
        <w:jc w:val="left"/>
        <w:rPr>
          <w:rFonts w:asciiTheme="minorEastAsia" w:hAnsiTheme="minorEastAsia" w:cstheme="minorEastAsia"/>
          <w:b/>
          <w:bCs/>
          <w:sz w:val="24"/>
        </w:rPr>
      </w:pPr>
      <w:r>
        <w:rPr>
          <w:rFonts w:asciiTheme="minorEastAsia" w:hAnsiTheme="minorEastAsia" w:cstheme="minorEastAsia" w:hint="eastAsia"/>
          <w:sz w:val="24"/>
        </w:rPr>
        <w:t>高校青</w:t>
      </w:r>
      <w:r w:rsidRPr="004F7B17">
        <w:rPr>
          <w:rFonts w:asciiTheme="minorEastAsia" w:hAnsiTheme="minorEastAsia" w:cstheme="minorEastAsia" w:hint="eastAsia"/>
          <w:sz w:val="24"/>
        </w:rPr>
        <w:t>年教师普遍存在着成才和实现自我价值的欲望，在教学中常常表现为有强烈的创新意识</w:t>
      </w:r>
      <w:r>
        <w:rPr>
          <w:rFonts w:asciiTheme="minorEastAsia" w:hAnsiTheme="minorEastAsia" w:cstheme="minorEastAsia" w:hint="eastAsia"/>
          <w:sz w:val="24"/>
        </w:rPr>
        <w:t>，以独辟新径显示自己的才华，而在生活中又过于讲求实际，只求现代化的生活方式。这种社会心态虽然有利于发挥自己的特长，但是一旦自我意识过于强烈就容易形成负面效应。除了这种自我心态，高校青年教师由于本身从小就十分优秀，一旦踏入社会的牢笼，很容易被周围的一些不美好事物磨灭成绩甚至打压自身，就会容易形成一种竞争心态，认为自己是优秀的是不能被别人轻易超越的，同时也会形成一种逐利心态。往往当这种自我心态、竞争心态和逐利心态同时爆发时，就会形成青年教师一种个人利益高于社会整体利益、胸无大志的消极社会情绪。</w:t>
      </w:r>
    </w:p>
    <w:p w:rsidR="00EE3B5B" w:rsidRDefault="005A0605" w:rsidP="00D26283">
      <w:pPr>
        <w:jc w:val="left"/>
        <w:rPr>
          <w:rFonts w:asciiTheme="minorEastAsia" w:hAnsiTheme="minorEastAsia" w:cstheme="minorEastAsia"/>
          <w:sz w:val="24"/>
        </w:rPr>
      </w:pPr>
      <w:r>
        <w:rPr>
          <w:rFonts w:asciiTheme="minorEastAsia" w:hAnsiTheme="minorEastAsia" w:cstheme="minorEastAsia" w:hint="eastAsia"/>
          <w:noProof/>
          <w:sz w:val="24"/>
        </w:rPr>
        <w:drawing>
          <wp:anchor distT="0" distB="0" distL="114300" distR="114300" simplePos="0" relativeHeight="251660288" behindDoc="0" locked="0" layoutInCell="1" allowOverlap="1">
            <wp:simplePos x="0" y="0"/>
            <wp:positionH relativeFrom="column">
              <wp:posOffset>794385</wp:posOffset>
            </wp:positionH>
            <wp:positionV relativeFrom="paragraph">
              <wp:posOffset>140335</wp:posOffset>
            </wp:positionV>
            <wp:extent cx="2776220" cy="2344420"/>
            <wp:effectExtent l="19050" t="0" r="5080" b="0"/>
            <wp:wrapSquare wrapText="bothSides"/>
            <wp:docPr id="30" name="图片 42" descr="15.生活满意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2" descr="15.生活满意度"/>
                    <pic:cNvPicPr>
                      <a:picLocks noChangeAspect="1"/>
                    </pic:cNvPicPr>
                  </pic:nvPicPr>
                  <pic:blipFill>
                    <a:blip r:embed="rId13" cstate="print"/>
                    <a:stretch>
                      <a:fillRect/>
                    </a:stretch>
                  </pic:blipFill>
                  <pic:spPr>
                    <a:xfrm>
                      <a:off x="0" y="0"/>
                      <a:ext cx="2776220" cy="2344420"/>
                    </a:xfrm>
                    <a:prstGeom prst="rect">
                      <a:avLst/>
                    </a:prstGeom>
                    <a:noFill/>
                    <a:ln w="9525">
                      <a:noFill/>
                      <a:miter/>
                    </a:ln>
                    <a:effectLst/>
                  </pic:spPr>
                </pic:pic>
              </a:graphicData>
            </a:graphic>
          </wp:anchor>
        </w:drawing>
      </w:r>
      <w:r w:rsidR="00EE3B5B">
        <w:rPr>
          <w:rFonts w:asciiTheme="minorEastAsia" w:hAnsiTheme="minorEastAsia" w:cstheme="minorEastAsia" w:hint="eastAsia"/>
          <w:sz w:val="24"/>
        </w:rPr>
        <w:t xml:space="preserve">    </w:t>
      </w:r>
    </w:p>
    <w:p w:rsidR="00EE3B5B" w:rsidRDefault="00EE3B5B" w:rsidP="00D26283">
      <w:pPr>
        <w:jc w:val="left"/>
        <w:rPr>
          <w:rFonts w:asciiTheme="minorEastAsia" w:hAnsiTheme="minorEastAsia" w:cstheme="minorEastAsia"/>
          <w:b/>
          <w:bCs/>
          <w:sz w:val="24"/>
        </w:rPr>
      </w:pPr>
      <w:r>
        <w:rPr>
          <w:rFonts w:asciiTheme="minorEastAsia" w:hAnsiTheme="minorEastAsia" w:cstheme="minorEastAsia" w:hint="eastAsia"/>
          <w:b/>
          <w:bCs/>
          <w:sz w:val="24"/>
        </w:rPr>
        <w:t xml:space="preserve">    </w:t>
      </w:r>
    </w:p>
    <w:p w:rsidR="00EE3B5B" w:rsidRDefault="00EE3B5B" w:rsidP="00D26283">
      <w:pPr>
        <w:jc w:val="left"/>
        <w:rPr>
          <w:rFonts w:asciiTheme="minorEastAsia" w:hAnsiTheme="minorEastAsia" w:cstheme="minorEastAsia"/>
          <w:sz w:val="24"/>
        </w:rPr>
      </w:pPr>
    </w:p>
    <w:p w:rsidR="00EE3B5B" w:rsidRDefault="00EE3B5B" w:rsidP="00D26283">
      <w:pPr>
        <w:jc w:val="left"/>
        <w:rPr>
          <w:rFonts w:asciiTheme="minorEastAsia" w:hAnsiTheme="minorEastAsia" w:cstheme="minorEastAsia"/>
          <w:sz w:val="24"/>
        </w:rPr>
      </w:pPr>
    </w:p>
    <w:p w:rsidR="00EE3B5B" w:rsidRDefault="00EE3B5B" w:rsidP="00D26283">
      <w:pPr>
        <w:jc w:val="left"/>
        <w:rPr>
          <w:rFonts w:asciiTheme="minorEastAsia" w:hAnsiTheme="minorEastAsia" w:cstheme="minorEastAsia"/>
          <w:sz w:val="24"/>
        </w:rPr>
      </w:pPr>
    </w:p>
    <w:p w:rsidR="00EE3B5B" w:rsidRDefault="00EE3B5B" w:rsidP="00D26283">
      <w:pPr>
        <w:jc w:val="center"/>
        <w:rPr>
          <w:rFonts w:asciiTheme="minorEastAsia" w:hAnsiTheme="minorEastAsia" w:cstheme="minorEastAsia"/>
          <w:szCs w:val="21"/>
        </w:rPr>
      </w:pPr>
    </w:p>
    <w:p w:rsidR="00EE3B5B" w:rsidRDefault="00EE3B5B" w:rsidP="00D26283">
      <w:pPr>
        <w:jc w:val="left"/>
        <w:rPr>
          <w:rFonts w:asciiTheme="minorEastAsia" w:hAnsiTheme="minorEastAsia" w:cstheme="minorEastAsia"/>
          <w:sz w:val="24"/>
        </w:rPr>
      </w:pPr>
    </w:p>
    <w:p w:rsidR="00EE3B5B" w:rsidRDefault="00EE3B5B" w:rsidP="00D26283">
      <w:pPr>
        <w:tabs>
          <w:tab w:val="left" w:pos="6578"/>
        </w:tabs>
        <w:jc w:val="left"/>
        <w:rPr>
          <w:rFonts w:asciiTheme="minorEastAsia" w:hAnsiTheme="minorEastAsia" w:cstheme="minorEastAsia"/>
          <w:sz w:val="24"/>
        </w:rPr>
      </w:pPr>
      <w:r>
        <w:rPr>
          <w:rStyle w:val="a5"/>
          <w:rFonts w:asciiTheme="minorEastAsia" w:eastAsiaTheme="minorEastAsia" w:hAnsiTheme="minorEastAsia" w:cstheme="minorEastAsia" w:hint="eastAsia"/>
          <w:sz w:val="24"/>
        </w:rPr>
        <w:footnoteReference w:id="19"/>
      </w:r>
    </w:p>
    <w:p w:rsidR="00EE3B5B" w:rsidRDefault="00EE3B5B" w:rsidP="00D26283">
      <w:pPr>
        <w:jc w:val="center"/>
        <w:rPr>
          <w:rFonts w:asciiTheme="minorEastAsia" w:hAnsiTheme="minorEastAsia" w:cstheme="minorEastAsia"/>
          <w:szCs w:val="21"/>
        </w:rPr>
      </w:pPr>
    </w:p>
    <w:p w:rsidR="00D25D75" w:rsidRDefault="00D25D75" w:rsidP="00D26283">
      <w:pPr>
        <w:jc w:val="center"/>
        <w:rPr>
          <w:rFonts w:asciiTheme="minorEastAsia" w:hAnsiTheme="minorEastAsia" w:cstheme="minorEastAsia"/>
          <w:szCs w:val="21"/>
        </w:rPr>
      </w:pPr>
    </w:p>
    <w:p w:rsidR="00D25D75" w:rsidRDefault="00D25D75" w:rsidP="00D26283">
      <w:pPr>
        <w:jc w:val="center"/>
        <w:rPr>
          <w:rFonts w:asciiTheme="minorEastAsia" w:hAnsiTheme="minorEastAsia" w:cstheme="minorEastAsia"/>
          <w:szCs w:val="21"/>
        </w:rPr>
      </w:pPr>
    </w:p>
    <w:p w:rsidR="00D25D75" w:rsidRDefault="00D25D75" w:rsidP="00D26283">
      <w:pPr>
        <w:jc w:val="center"/>
        <w:rPr>
          <w:rFonts w:asciiTheme="minorEastAsia" w:hAnsiTheme="minorEastAsia" w:cstheme="minorEastAsia"/>
          <w:szCs w:val="21"/>
        </w:rPr>
      </w:pPr>
    </w:p>
    <w:p w:rsidR="00D25D75" w:rsidRDefault="00D25D75" w:rsidP="00D26283">
      <w:pPr>
        <w:jc w:val="center"/>
        <w:rPr>
          <w:rFonts w:asciiTheme="minorEastAsia" w:hAnsiTheme="minorEastAsia" w:cstheme="minorEastAsia"/>
          <w:szCs w:val="21"/>
        </w:rPr>
      </w:pPr>
    </w:p>
    <w:p w:rsidR="00EE3B5B" w:rsidRDefault="00EE3B5B" w:rsidP="00D26283">
      <w:pPr>
        <w:jc w:val="center"/>
        <w:rPr>
          <w:rFonts w:asciiTheme="minorEastAsia" w:hAnsiTheme="minorEastAsia" w:cstheme="minorEastAsia"/>
          <w:szCs w:val="21"/>
        </w:rPr>
      </w:pPr>
      <w:r>
        <w:rPr>
          <w:rFonts w:asciiTheme="minorEastAsia" w:hAnsiTheme="minorEastAsia" w:cstheme="minorEastAsia" w:hint="eastAsia"/>
          <w:szCs w:val="21"/>
        </w:rPr>
        <w:t>图4：提问高校青年教师对目前生活工作状态的满意程度？</w:t>
      </w:r>
    </w:p>
    <w:p w:rsidR="00EE3B5B" w:rsidRDefault="00EE3B5B" w:rsidP="00D26283">
      <w:pPr>
        <w:ind w:firstLine="480"/>
        <w:jc w:val="left"/>
        <w:rPr>
          <w:rFonts w:asciiTheme="minorEastAsia" w:hAnsiTheme="minorEastAsia" w:cstheme="minorEastAsia"/>
          <w:sz w:val="24"/>
        </w:rPr>
      </w:pPr>
      <w:r>
        <w:rPr>
          <w:rFonts w:asciiTheme="minorEastAsia" w:hAnsiTheme="minorEastAsia" w:cstheme="minorEastAsia" w:hint="eastAsia"/>
          <w:sz w:val="24"/>
        </w:rPr>
        <w:t>由上图可以看出，虽然高校青年教师是一群高知识高修养的社会主体，但是他们当中感到对生活和工作都非常满意的只有10.62%，大部分高校青年教师都</w:t>
      </w:r>
      <w:r>
        <w:rPr>
          <w:rFonts w:asciiTheme="minorEastAsia" w:hAnsiTheme="minorEastAsia" w:cstheme="minorEastAsia" w:hint="eastAsia"/>
          <w:sz w:val="24"/>
        </w:rPr>
        <w:lastRenderedPageBreak/>
        <w:t>并没有过上无忧无虑的生活。所以政府和有关部门还是要加强对社会积极心态的引导和培育。</w:t>
      </w:r>
    </w:p>
    <w:p w:rsidR="00EE3B5B" w:rsidRDefault="004F6107" w:rsidP="00D26283">
      <w:pPr>
        <w:numPr>
          <w:ilvl w:val="0"/>
          <w:numId w:val="11"/>
        </w:numPr>
        <w:ind w:firstLine="480"/>
        <w:jc w:val="left"/>
        <w:rPr>
          <w:rFonts w:asciiTheme="minorEastAsia" w:hAnsiTheme="minorEastAsia" w:cstheme="minorEastAsia"/>
          <w:b/>
          <w:bCs/>
          <w:sz w:val="24"/>
        </w:rPr>
      </w:pPr>
      <w:r>
        <w:rPr>
          <w:rFonts w:asciiTheme="minorEastAsia" w:hAnsiTheme="minorEastAsia" w:cstheme="minorEastAsia" w:hint="eastAsia"/>
          <w:b/>
          <w:bCs/>
          <w:sz w:val="24"/>
        </w:rPr>
        <w:t>社会</w:t>
      </w:r>
      <w:r w:rsidR="00EE3B5B">
        <w:rPr>
          <w:rFonts w:asciiTheme="minorEastAsia" w:hAnsiTheme="minorEastAsia" w:cstheme="minorEastAsia" w:hint="eastAsia"/>
          <w:b/>
          <w:bCs/>
          <w:sz w:val="24"/>
        </w:rPr>
        <w:t>公平感有待加强</w:t>
      </w:r>
    </w:p>
    <w:p w:rsidR="00EE3B5B" w:rsidRDefault="00EE3B5B" w:rsidP="00D26283">
      <w:pPr>
        <w:jc w:val="left"/>
        <w:rPr>
          <w:rFonts w:asciiTheme="minorEastAsia" w:hAnsiTheme="minorEastAsia" w:cstheme="minorEastAsia"/>
          <w:sz w:val="24"/>
        </w:rPr>
      </w:pPr>
      <w:r>
        <w:rPr>
          <w:rFonts w:asciiTheme="minorEastAsia" w:hAnsiTheme="minorEastAsia" w:cstheme="minorEastAsia" w:hint="eastAsia"/>
          <w:sz w:val="24"/>
        </w:rPr>
        <w:t xml:space="preserve">    </w:t>
      </w:r>
      <w:r w:rsidR="00D25D75">
        <w:rPr>
          <w:rFonts w:asciiTheme="minorEastAsia" w:hAnsiTheme="minorEastAsia" w:cstheme="minorEastAsia" w:hint="eastAsia"/>
          <w:sz w:val="24"/>
        </w:rPr>
        <w:t>随着社会信息化，网络越来越普及，特别是</w:t>
      </w:r>
      <w:proofErr w:type="gramStart"/>
      <w:r w:rsidR="00D25D75">
        <w:rPr>
          <w:rFonts w:asciiTheme="minorEastAsia" w:hAnsiTheme="minorEastAsia" w:cstheme="minorEastAsia" w:hint="eastAsia"/>
          <w:sz w:val="24"/>
        </w:rPr>
        <w:t>近</w:t>
      </w:r>
      <w:r>
        <w:rPr>
          <w:rFonts w:asciiTheme="minorEastAsia" w:hAnsiTheme="minorEastAsia" w:cstheme="minorEastAsia" w:hint="eastAsia"/>
          <w:sz w:val="24"/>
        </w:rPr>
        <w:t>来微博揭发</w:t>
      </w:r>
      <w:proofErr w:type="gramEnd"/>
      <w:r>
        <w:rPr>
          <w:rFonts w:asciiTheme="minorEastAsia" w:hAnsiTheme="minorEastAsia" w:cstheme="minorEastAsia" w:hint="eastAsia"/>
          <w:sz w:val="24"/>
        </w:rPr>
        <w:t>的各种腐败问题，暴露出我国体制改革不到位，政策不完善，使得公众比以前更加关注社会公平问题。</w:t>
      </w:r>
    </w:p>
    <w:p w:rsidR="00EE3B5B" w:rsidRPr="00562F7C" w:rsidRDefault="00562F7C" w:rsidP="00D26283">
      <w:pPr>
        <w:ind w:firstLineChars="196" w:firstLine="472"/>
        <w:jc w:val="left"/>
        <w:rPr>
          <w:rFonts w:asciiTheme="majorEastAsia" w:eastAsiaTheme="majorEastAsia" w:hAnsiTheme="majorEastAsia" w:cstheme="majorEastAsia"/>
          <w:b/>
          <w:bCs/>
          <w:sz w:val="24"/>
        </w:rPr>
      </w:pPr>
      <w:r>
        <w:rPr>
          <w:rFonts w:asciiTheme="majorEastAsia" w:eastAsiaTheme="majorEastAsia" w:hAnsiTheme="majorEastAsia" w:cstheme="majorEastAsia" w:hint="eastAsia"/>
          <w:b/>
          <w:bCs/>
          <w:sz w:val="24"/>
        </w:rPr>
        <w:t>（二）</w:t>
      </w:r>
      <w:r w:rsidR="00B379FB" w:rsidRPr="00562F7C">
        <w:rPr>
          <w:rFonts w:asciiTheme="majorEastAsia" w:eastAsiaTheme="majorEastAsia" w:hAnsiTheme="majorEastAsia" w:cstheme="majorEastAsia" w:hint="eastAsia"/>
          <w:b/>
          <w:bCs/>
          <w:sz w:val="24"/>
        </w:rPr>
        <w:t>高校</w:t>
      </w:r>
      <w:r w:rsidR="00EE3B5B" w:rsidRPr="00562F7C">
        <w:rPr>
          <w:rFonts w:asciiTheme="majorEastAsia" w:eastAsiaTheme="majorEastAsia" w:hAnsiTheme="majorEastAsia" w:cstheme="majorEastAsia" w:hint="eastAsia"/>
          <w:b/>
          <w:bCs/>
          <w:sz w:val="24"/>
        </w:rPr>
        <w:t>培育工作不到位</w:t>
      </w:r>
    </w:p>
    <w:p w:rsidR="00EE3B5B" w:rsidRPr="001A01FC" w:rsidRDefault="00EE3B5B" w:rsidP="00D26283">
      <w:pPr>
        <w:ind w:firstLine="480"/>
        <w:jc w:val="left"/>
        <w:rPr>
          <w:rFonts w:asciiTheme="minorEastAsia" w:hAnsiTheme="minorEastAsia" w:cstheme="minorEastAsia"/>
          <w:color w:val="000000" w:themeColor="text1"/>
          <w:sz w:val="24"/>
        </w:rPr>
      </w:pPr>
      <w:r w:rsidRPr="001A01FC">
        <w:rPr>
          <w:rFonts w:asciiTheme="minorEastAsia" w:eastAsiaTheme="minorEastAsia" w:hAnsiTheme="minorEastAsia" w:cstheme="minorEastAsia" w:hint="eastAsia"/>
          <w:color w:val="000000" w:themeColor="text1"/>
          <w:sz w:val="24"/>
        </w:rPr>
        <w:t>高校意识形态工作是党的意识形态工作的重要组成部分。加强高校意识形态阵地建设，事关马克思主义在高校的指导地位，事关培养中国特色社会主义事业建设者和接班人，事关党的事业长治久安和中华民族的伟大复兴。必须从战略的高度，深刻认识加强高校意识形态工作的重大意义，增强做好高校意识形态工作的责任感、使命感，牢牢把握高校意识形态工作的主导权、话语权、管理权。高校是</w:t>
      </w:r>
      <w:r w:rsidRPr="001A01FC">
        <w:rPr>
          <w:rFonts w:asciiTheme="minorEastAsia" w:hAnsiTheme="minorEastAsia" w:cstheme="minorEastAsia" w:hint="eastAsia"/>
          <w:color w:val="000000" w:themeColor="text1"/>
          <w:sz w:val="24"/>
        </w:rPr>
        <w:t>青年教师</w:t>
      </w:r>
      <w:r w:rsidRPr="001A01FC">
        <w:rPr>
          <w:rFonts w:asciiTheme="minorEastAsia" w:eastAsiaTheme="minorEastAsia" w:hAnsiTheme="minorEastAsia" w:cstheme="minorEastAsia" w:hint="eastAsia"/>
          <w:color w:val="000000" w:themeColor="text1"/>
          <w:sz w:val="24"/>
        </w:rPr>
        <w:t>社会心态培育最主要的实施者和引导者。但从整体来看，目前</w:t>
      </w:r>
      <w:r w:rsidRPr="001A01FC">
        <w:rPr>
          <w:rFonts w:asciiTheme="minorEastAsia" w:hAnsiTheme="minorEastAsia" w:cstheme="minorEastAsia" w:hint="eastAsia"/>
          <w:color w:val="000000" w:themeColor="text1"/>
          <w:sz w:val="24"/>
        </w:rPr>
        <w:t>青年教师</w:t>
      </w:r>
      <w:r w:rsidRPr="001A01FC">
        <w:rPr>
          <w:rFonts w:asciiTheme="minorEastAsia" w:eastAsiaTheme="minorEastAsia" w:hAnsiTheme="minorEastAsia" w:cstheme="minorEastAsia" w:hint="eastAsia"/>
          <w:color w:val="000000" w:themeColor="text1"/>
          <w:sz w:val="24"/>
        </w:rPr>
        <w:t>对于高校开展的</w:t>
      </w:r>
      <w:r w:rsidRPr="001A01FC">
        <w:rPr>
          <w:rFonts w:asciiTheme="minorEastAsia" w:hAnsiTheme="minorEastAsia" w:cstheme="minorEastAsia" w:hint="eastAsia"/>
          <w:color w:val="000000" w:themeColor="text1"/>
          <w:sz w:val="24"/>
        </w:rPr>
        <w:t>青年教师</w:t>
      </w:r>
      <w:r w:rsidRPr="001A01FC">
        <w:rPr>
          <w:rFonts w:asciiTheme="minorEastAsia" w:eastAsiaTheme="minorEastAsia" w:hAnsiTheme="minorEastAsia" w:cstheme="minorEastAsia" w:hint="eastAsia"/>
          <w:color w:val="000000" w:themeColor="text1"/>
          <w:sz w:val="24"/>
        </w:rPr>
        <w:t>社会心态培育不甚满意，有超过五成（54.68%）的被调查者认为，高校培育工作不到位是导致目前部分</w:t>
      </w:r>
      <w:r w:rsidRPr="001A01FC">
        <w:rPr>
          <w:rFonts w:asciiTheme="minorEastAsia" w:hAnsiTheme="minorEastAsia" w:cstheme="minorEastAsia" w:hint="eastAsia"/>
          <w:color w:val="000000" w:themeColor="text1"/>
          <w:sz w:val="24"/>
        </w:rPr>
        <w:t>高校青年教师</w:t>
      </w:r>
      <w:r w:rsidRPr="001A01FC">
        <w:rPr>
          <w:rFonts w:asciiTheme="minorEastAsia" w:eastAsiaTheme="minorEastAsia" w:hAnsiTheme="minorEastAsia" w:cstheme="minorEastAsia" w:hint="eastAsia"/>
          <w:color w:val="000000" w:themeColor="text1"/>
          <w:sz w:val="24"/>
        </w:rPr>
        <w:t>社会心态出现偏差的重要原因。</w:t>
      </w:r>
    </w:p>
    <w:p w:rsidR="00EE3B5B" w:rsidRPr="001A01FC" w:rsidRDefault="00D25D75" w:rsidP="00D26283">
      <w:pPr>
        <w:numPr>
          <w:ilvl w:val="0"/>
          <w:numId w:val="13"/>
        </w:numPr>
        <w:ind w:firstLine="480"/>
        <w:jc w:val="left"/>
        <w:rPr>
          <w:rFonts w:asciiTheme="minorEastAsia" w:hAnsiTheme="minorEastAsia" w:cstheme="minorEastAsia"/>
          <w:b/>
          <w:bCs/>
          <w:color w:val="000000" w:themeColor="text1"/>
          <w:sz w:val="24"/>
        </w:rPr>
      </w:pPr>
      <w:r w:rsidRPr="001A01FC">
        <w:rPr>
          <w:rFonts w:asciiTheme="minorEastAsia" w:hAnsiTheme="minorEastAsia" w:cstheme="minorEastAsia" w:hint="eastAsia"/>
          <w:b/>
          <w:bCs/>
          <w:color w:val="000000" w:themeColor="text1"/>
          <w:sz w:val="24"/>
        </w:rPr>
        <w:t>传统管理体制影响，教师</w:t>
      </w:r>
      <w:r w:rsidR="00EE3B5B" w:rsidRPr="001A01FC">
        <w:rPr>
          <w:rFonts w:asciiTheme="minorEastAsia" w:hAnsiTheme="minorEastAsia" w:cstheme="minorEastAsia" w:hint="eastAsia"/>
          <w:b/>
          <w:bCs/>
          <w:color w:val="000000" w:themeColor="text1"/>
          <w:sz w:val="24"/>
        </w:rPr>
        <w:t>发展难以个性化</w:t>
      </w:r>
    </w:p>
    <w:p w:rsidR="00EE3B5B" w:rsidRPr="001A01FC" w:rsidRDefault="00EE3B5B" w:rsidP="00D26283">
      <w:pPr>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 xml:space="preserve">    研究表明，目前对大部分高校而言，更加注重社会需要，轻视教师个体需要；注重学校总体发展需要，轻视教师个体发展需要；注重教师的共性培养，而轻视教师个性培养；注重制度管理，轻视人文关怀。高校学生管理工作中忽视了社会需要和青年教师个体需要的统一。出现这种现象，可以从两个方面进行说明：</w:t>
      </w:r>
    </w:p>
    <w:p w:rsidR="00EE3B5B" w:rsidRPr="001A01FC" w:rsidRDefault="00EE3B5B" w:rsidP="00D26283">
      <w:pPr>
        <w:numPr>
          <w:ilvl w:val="0"/>
          <w:numId w:val="14"/>
        </w:numPr>
        <w:ind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规章制度不完善、不健全</w:t>
      </w:r>
      <w:r w:rsidR="00D25D75" w:rsidRPr="001A01FC">
        <w:rPr>
          <w:rFonts w:asciiTheme="minorEastAsia" w:hAnsiTheme="minorEastAsia" w:cstheme="minorEastAsia" w:hint="eastAsia"/>
          <w:color w:val="000000" w:themeColor="text1"/>
          <w:sz w:val="24"/>
        </w:rPr>
        <w:t xml:space="preserve"> </w:t>
      </w:r>
    </w:p>
    <w:p w:rsidR="00EE3B5B" w:rsidRPr="001A01FC" w:rsidRDefault="00EE3B5B" w:rsidP="00D26283">
      <w:pPr>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 xml:space="preserve">    具有健全、规范、科学、合理的规章制度对于地方高校教师工作的管理起着至关重要的作用。由于地方高校教师工作涉及具体的事务多且纷繁复杂，故需要建立一套系统的管理制度，做到有章可循、有度可依，使高校青年教师工作的管理井然有序的进行。但是中国教育体系还不完善，还处于发展的过程中，相应的规章制度并不健全和规范，即使存在制度，未真正按章办事和严格执行，导致规章制度的表层化、泛化或空化。同时，学校常常还出于对人文关怀的考虑，有时候往往执行不到位或难于执行。除此以外，由于受传统管理理念的影响，过分依赖制度管理，忽视青年教师个体的发展需求。这种忽视青年教师主体作用、限制青年教师个性发展、抹杀青年教师创造力的管理模式必将成为培养德、智、体、美全面发展的创新人才的绊脚石，难以培养出创新人才。</w:t>
      </w:r>
    </w:p>
    <w:p w:rsidR="00EE3B5B" w:rsidRPr="001A01FC" w:rsidRDefault="00EE3B5B" w:rsidP="00D26283">
      <w:pPr>
        <w:ind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（2</w:t>
      </w:r>
      <w:r w:rsidR="007809A7" w:rsidRPr="001A01FC">
        <w:rPr>
          <w:rFonts w:asciiTheme="minorEastAsia" w:hAnsiTheme="minorEastAsia" w:cstheme="minorEastAsia" w:hint="eastAsia"/>
          <w:color w:val="000000" w:themeColor="text1"/>
          <w:sz w:val="24"/>
        </w:rPr>
        <w:t>）</w:t>
      </w:r>
      <w:r w:rsidRPr="001A01FC">
        <w:rPr>
          <w:rFonts w:asciiTheme="minorEastAsia" w:hAnsiTheme="minorEastAsia" w:cstheme="minorEastAsia" w:hint="eastAsia"/>
          <w:color w:val="000000" w:themeColor="text1"/>
          <w:sz w:val="24"/>
        </w:rPr>
        <w:t>工作理念与实践脱离</w:t>
      </w:r>
      <w:r w:rsidR="00D25D75" w:rsidRPr="001A01FC">
        <w:rPr>
          <w:rFonts w:asciiTheme="minorEastAsia" w:hAnsiTheme="minorEastAsia" w:cstheme="minorEastAsia" w:hint="eastAsia"/>
          <w:color w:val="000000" w:themeColor="text1"/>
          <w:sz w:val="24"/>
        </w:rPr>
        <w:t xml:space="preserve"> </w:t>
      </w:r>
    </w:p>
    <w:p w:rsidR="00EE3B5B" w:rsidRPr="001A01FC" w:rsidRDefault="00EE3B5B" w:rsidP="00D26283">
      <w:pPr>
        <w:ind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中央提出的“以人为本”，</w:t>
      </w:r>
      <w:r w:rsidR="000336DD" w:rsidRPr="001A01FC">
        <w:rPr>
          <w:rFonts w:asciiTheme="minorEastAsia" w:hAnsiTheme="minorEastAsia" w:cstheme="minorEastAsia" w:hint="eastAsia"/>
          <w:color w:val="000000" w:themeColor="text1"/>
          <w:sz w:val="24"/>
        </w:rPr>
        <w:t>但是高校</w:t>
      </w:r>
      <w:r w:rsidRPr="001A01FC">
        <w:rPr>
          <w:rFonts w:asciiTheme="minorEastAsia" w:hAnsiTheme="minorEastAsia" w:cstheme="minorEastAsia" w:hint="eastAsia"/>
          <w:color w:val="000000" w:themeColor="text1"/>
          <w:sz w:val="24"/>
        </w:rPr>
        <w:t>管理主要是以满足</w:t>
      </w:r>
      <w:r w:rsidR="000336DD" w:rsidRPr="001A01FC">
        <w:rPr>
          <w:rFonts w:asciiTheme="minorEastAsia" w:hAnsiTheme="minorEastAsia" w:cstheme="minorEastAsia" w:hint="eastAsia"/>
          <w:color w:val="000000" w:themeColor="text1"/>
          <w:sz w:val="24"/>
        </w:rPr>
        <w:t>学校的稳定和发展为重点，与此同时</w:t>
      </w:r>
      <w:r w:rsidRPr="001A01FC">
        <w:rPr>
          <w:rFonts w:asciiTheme="minorEastAsia" w:hAnsiTheme="minorEastAsia" w:cstheme="minorEastAsia" w:hint="eastAsia"/>
          <w:color w:val="000000" w:themeColor="text1"/>
          <w:sz w:val="24"/>
        </w:rPr>
        <w:t>忽视了高校青年教师的个</w:t>
      </w:r>
      <w:r w:rsidR="000336DD" w:rsidRPr="001A01FC">
        <w:rPr>
          <w:rFonts w:asciiTheme="minorEastAsia" w:hAnsiTheme="minorEastAsia" w:cstheme="minorEastAsia" w:hint="eastAsia"/>
          <w:color w:val="000000" w:themeColor="text1"/>
          <w:sz w:val="24"/>
        </w:rPr>
        <w:t>体需求，忽视</w:t>
      </w:r>
      <w:r w:rsidR="000336DD" w:rsidRPr="001A01FC">
        <w:rPr>
          <w:rFonts w:asciiTheme="minorEastAsia" w:hAnsiTheme="minorEastAsia" w:cstheme="minorEastAsia"/>
          <w:color w:val="000000" w:themeColor="text1"/>
          <w:sz w:val="24"/>
        </w:rPr>
        <w:t>了</w:t>
      </w:r>
      <w:r w:rsidR="000336DD" w:rsidRPr="001A01FC">
        <w:rPr>
          <w:rFonts w:asciiTheme="minorEastAsia" w:hAnsiTheme="minorEastAsia" w:cstheme="minorEastAsia" w:hint="eastAsia"/>
          <w:color w:val="000000" w:themeColor="text1"/>
          <w:sz w:val="24"/>
        </w:rPr>
        <w:t>满足高校青年教师个体发展的需要。把高校</w:t>
      </w:r>
      <w:r w:rsidRPr="001A01FC">
        <w:rPr>
          <w:rFonts w:asciiTheme="minorEastAsia" w:hAnsiTheme="minorEastAsia" w:cstheme="minorEastAsia" w:hint="eastAsia"/>
          <w:color w:val="000000" w:themeColor="text1"/>
          <w:sz w:val="24"/>
        </w:rPr>
        <w:t>管理工作仅仅摆在使之适应学校的稳</w:t>
      </w:r>
      <w:r w:rsidR="000336DD" w:rsidRPr="001A01FC">
        <w:rPr>
          <w:rFonts w:asciiTheme="minorEastAsia" w:hAnsiTheme="minorEastAsia" w:cstheme="minorEastAsia" w:hint="eastAsia"/>
          <w:color w:val="000000" w:themeColor="text1"/>
          <w:sz w:val="24"/>
        </w:rPr>
        <w:t>定和发展需要的层面，一切服务学校发展，忽视高校青年教师个人的权利，忽视青年教师自身潜能的发挥和个人追求的管理是当前</w:t>
      </w:r>
      <w:r w:rsidRPr="001A01FC">
        <w:rPr>
          <w:rFonts w:asciiTheme="minorEastAsia" w:hAnsiTheme="minorEastAsia" w:cstheme="minorEastAsia" w:hint="eastAsia"/>
          <w:color w:val="000000" w:themeColor="text1"/>
          <w:sz w:val="24"/>
        </w:rPr>
        <w:t>高校普遍存在的一种现象。并且没有把“</w:t>
      </w:r>
      <w:r w:rsidR="000336DD" w:rsidRPr="001A01FC">
        <w:rPr>
          <w:rFonts w:asciiTheme="minorEastAsia" w:hAnsiTheme="minorEastAsia" w:cstheme="minorEastAsia" w:hint="eastAsia"/>
          <w:color w:val="000000" w:themeColor="text1"/>
          <w:sz w:val="24"/>
        </w:rPr>
        <w:t>以人为本”贯彻并且落实好，这难免造成高校工作理念与实际脱节</w:t>
      </w:r>
      <w:r w:rsidRPr="001A01FC">
        <w:rPr>
          <w:rFonts w:asciiTheme="minorEastAsia" w:hAnsiTheme="minorEastAsia" w:cstheme="minorEastAsia" w:hint="eastAsia"/>
          <w:color w:val="000000" w:themeColor="text1"/>
          <w:sz w:val="24"/>
        </w:rPr>
        <w:t>。</w:t>
      </w:r>
    </w:p>
    <w:p w:rsidR="00EE3B5B" w:rsidRPr="001A01FC" w:rsidRDefault="00EE3B5B" w:rsidP="00997195">
      <w:pPr>
        <w:jc w:val="left"/>
        <w:rPr>
          <w:rFonts w:asciiTheme="minorEastAsia" w:hAnsiTheme="minorEastAsia" w:cstheme="minorEastAsia"/>
          <w:b/>
          <w:bCs/>
          <w:color w:val="000000" w:themeColor="text1"/>
          <w:sz w:val="24"/>
        </w:rPr>
      </w:pPr>
      <w:r w:rsidRPr="001A01FC">
        <w:rPr>
          <w:rFonts w:asciiTheme="minorEastAsia" w:hAnsiTheme="minorEastAsia" w:cstheme="minorEastAsia" w:hint="eastAsia"/>
          <w:color w:val="000000" w:themeColor="text1"/>
          <w:sz w:val="24"/>
        </w:rPr>
        <w:t xml:space="preserve">     </w:t>
      </w:r>
      <w:r w:rsidRPr="001A01FC">
        <w:rPr>
          <w:rFonts w:asciiTheme="minorEastAsia" w:hAnsiTheme="minorEastAsia" w:cstheme="minorEastAsia" w:hint="eastAsia"/>
          <w:b/>
          <w:bCs/>
          <w:color w:val="000000" w:themeColor="text1"/>
          <w:sz w:val="24"/>
        </w:rPr>
        <w:t>2.高校难以接受社会经济快速转型带来的新挑战</w:t>
      </w:r>
    </w:p>
    <w:p w:rsidR="00EE3B5B" w:rsidRPr="001A01FC" w:rsidRDefault="00EE3B5B" w:rsidP="00D26283">
      <w:pPr>
        <w:ind w:firstLine="481"/>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随着社会主义市场经济的发展和完善，原来单一的教育和管理理念已难以满足社会主义市场经济条件下高校青年教师管理发展的要求。高校管理工作面临一系列转变，这一系列的转变都需要有新的、系统的高校管理理念和方式来保证实施，而目前与之相适应的机制和办法尚未完全在普通高校范围内形成，过去单一</w:t>
      </w:r>
      <w:r w:rsidRPr="001A01FC">
        <w:rPr>
          <w:rFonts w:asciiTheme="minorEastAsia" w:hAnsiTheme="minorEastAsia" w:cstheme="minorEastAsia" w:hint="eastAsia"/>
          <w:color w:val="000000" w:themeColor="text1"/>
          <w:sz w:val="24"/>
        </w:rPr>
        <w:lastRenderedPageBreak/>
        <w:t>的管理机制已经不能满足此需求。</w:t>
      </w:r>
    </w:p>
    <w:p w:rsidR="00EE3B5B" w:rsidRPr="001A01FC" w:rsidRDefault="00997195" w:rsidP="00997195">
      <w:pPr>
        <w:ind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信息技术的迅猛发展，对当代高校青年教师产生了广泛和深刻的影响。</w:t>
      </w:r>
      <w:r w:rsidR="00EE3B5B" w:rsidRPr="001A01FC">
        <w:rPr>
          <w:rFonts w:asciiTheme="minorEastAsia" w:hAnsiTheme="minorEastAsia" w:cstheme="minorEastAsia" w:hint="eastAsia"/>
          <w:color w:val="000000" w:themeColor="text1"/>
          <w:sz w:val="24"/>
        </w:rPr>
        <w:t>网络信息极大地改变了高校青年教师的生活方式、学习方式乃至语言习惯。虽然为学校管理工作提供了新的阵地和领域，对加强和改进学校学生思想政治工作提出新条件，但同时也带来很多问题。数量巨大的网络信息，使高校教育工作者所要传达给青年教师和大学生的积极信息很难在学生头脑中积淀，严重影响了思想政治工作的正常进行。网络的虚拟性、隐蔽性使得网络中的有害信息污染了学生思想教育的环境，使得年纪偏小的高校青年教师难以辨别和抵御，易上当受骗，甚至走上违法犯罪道路。</w:t>
      </w:r>
    </w:p>
    <w:p w:rsidR="00EE3B5B" w:rsidRPr="001A01FC" w:rsidRDefault="00EE3B5B" w:rsidP="00D26283">
      <w:pPr>
        <w:ind w:firstLine="480"/>
        <w:jc w:val="left"/>
        <w:rPr>
          <w:rFonts w:asciiTheme="minorEastAsia" w:hAnsiTheme="minorEastAsia" w:cstheme="minorEastAsia"/>
          <w:b/>
          <w:bCs/>
          <w:color w:val="000000" w:themeColor="text1"/>
          <w:sz w:val="24"/>
        </w:rPr>
      </w:pPr>
      <w:r w:rsidRPr="001A01FC">
        <w:rPr>
          <w:rFonts w:asciiTheme="minorEastAsia" w:hAnsiTheme="minorEastAsia" w:cstheme="minorEastAsia" w:hint="eastAsia"/>
          <w:b/>
          <w:bCs/>
          <w:color w:val="000000" w:themeColor="text1"/>
          <w:sz w:val="24"/>
        </w:rPr>
        <w:t xml:space="preserve"> </w:t>
      </w:r>
      <w:r w:rsidR="00B379FB" w:rsidRPr="001A01FC">
        <w:rPr>
          <w:rFonts w:asciiTheme="minorEastAsia" w:hAnsiTheme="minorEastAsia" w:cstheme="minorEastAsia" w:hint="eastAsia"/>
          <w:b/>
          <w:bCs/>
          <w:color w:val="000000" w:themeColor="text1"/>
          <w:sz w:val="24"/>
        </w:rPr>
        <w:t>3.</w:t>
      </w:r>
      <w:r w:rsidR="00E463DA" w:rsidRPr="001A01FC">
        <w:rPr>
          <w:rFonts w:asciiTheme="minorEastAsia" w:hAnsiTheme="minorEastAsia" w:cstheme="minorEastAsia" w:hint="eastAsia"/>
          <w:b/>
          <w:bCs/>
          <w:color w:val="000000" w:themeColor="text1"/>
          <w:sz w:val="24"/>
        </w:rPr>
        <w:t xml:space="preserve"> 事业与生活的压力给高校青年教师的价值观培育带来制约</w:t>
      </w:r>
      <w:r w:rsidR="002576C4" w:rsidRPr="001A01FC">
        <w:rPr>
          <w:rStyle w:val="a5"/>
          <w:rFonts w:asciiTheme="minorEastAsia" w:hAnsiTheme="minorEastAsia" w:cstheme="minorEastAsia"/>
          <w:b/>
          <w:bCs/>
          <w:color w:val="000000" w:themeColor="text1"/>
          <w:sz w:val="24"/>
        </w:rPr>
        <w:footnoteReference w:id="20"/>
      </w:r>
      <w:r w:rsidR="00D25D75" w:rsidRPr="001A01FC">
        <w:rPr>
          <w:rFonts w:asciiTheme="minorEastAsia" w:hAnsiTheme="minorEastAsia" w:cstheme="minorEastAsia" w:hint="eastAsia"/>
          <w:b/>
          <w:bCs/>
          <w:color w:val="000000" w:themeColor="text1"/>
          <w:sz w:val="24"/>
        </w:rPr>
        <w:t xml:space="preserve"> </w:t>
      </w:r>
    </w:p>
    <w:p w:rsidR="004C5934" w:rsidRPr="001A01FC" w:rsidRDefault="001910F5" w:rsidP="00D26283">
      <w:pPr>
        <w:ind w:firstLine="480"/>
        <w:jc w:val="left"/>
        <w:rPr>
          <w:rFonts w:asciiTheme="minorEastAsia" w:hAnsiTheme="minorEastAsia" w:cstheme="minorEastAsia"/>
          <w:bCs/>
          <w:color w:val="000000" w:themeColor="text1"/>
          <w:sz w:val="24"/>
        </w:rPr>
      </w:pPr>
      <w:r w:rsidRPr="001A01FC">
        <w:rPr>
          <w:rFonts w:asciiTheme="minorEastAsia" w:hAnsiTheme="minorEastAsia" w:cstheme="minorEastAsia" w:hint="eastAsia"/>
          <w:bCs/>
          <w:color w:val="000000" w:themeColor="text1"/>
          <w:sz w:val="24"/>
        </w:rPr>
        <w:t>当前高等教育事业发展规模不断壮大、质量不断提升，在客观上对青年教师的专业素质和研究能力提出了更高的要求。高校教师的职称晋升、成果评价标准等也可谓“水涨船高”。青年教师参加工作的时间不长，必须投入更多的时间和精力努力从事教学与科研工作。另外，青年教师的工资待遇、福利奖金等经济收益较低，在这种现实面前，他们还要承担起组建家庭、养儿育女、赡养父母的生活重担。事业与生活的双重压力，在无形中给青年教师社会主义核心价值观的自我培育和提高带来制约。</w:t>
      </w:r>
    </w:p>
    <w:p w:rsidR="001910F5" w:rsidRPr="001A01FC" w:rsidRDefault="001910F5" w:rsidP="00D26283">
      <w:pPr>
        <w:ind w:firstLine="480"/>
        <w:jc w:val="left"/>
        <w:rPr>
          <w:rFonts w:asciiTheme="minorEastAsia" w:hAnsiTheme="minorEastAsia" w:cstheme="minorEastAsia"/>
          <w:b/>
          <w:bCs/>
          <w:color w:val="000000" w:themeColor="text1"/>
          <w:sz w:val="24"/>
        </w:rPr>
      </w:pPr>
      <w:r w:rsidRPr="001A01FC">
        <w:rPr>
          <w:rFonts w:asciiTheme="minorEastAsia" w:hAnsiTheme="minorEastAsia" w:cstheme="minorEastAsia" w:hint="eastAsia"/>
          <w:b/>
          <w:bCs/>
          <w:color w:val="000000" w:themeColor="text1"/>
          <w:sz w:val="24"/>
        </w:rPr>
        <w:t>4. 管理机制的不完善削弱了高校青年教师价值观培育的成效。</w:t>
      </w:r>
    </w:p>
    <w:p w:rsidR="001910F5" w:rsidRPr="001A01FC" w:rsidRDefault="001910F5" w:rsidP="00D26283">
      <w:pPr>
        <w:ind w:firstLine="480"/>
        <w:jc w:val="left"/>
        <w:rPr>
          <w:rFonts w:asciiTheme="minorEastAsia" w:hAnsiTheme="minorEastAsia" w:cstheme="minorEastAsia"/>
          <w:bCs/>
          <w:color w:val="000000" w:themeColor="text1"/>
          <w:sz w:val="24"/>
        </w:rPr>
      </w:pPr>
      <w:r w:rsidRPr="001A01FC">
        <w:rPr>
          <w:rFonts w:asciiTheme="minorEastAsia" w:hAnsiTheme="minorEastAsia" w:cstheme="minorEastAsia" w:hint="eastAsia"/>
          <w:bCs/>
          <w:color w:val="000000" w:themeColor="text1"/>
          <w:sz w:val="24"/>
        </w:rPr>
        <w:t>高校是思想政治工作的主战场，青年教师的社会主义核心价值观培育</w:t>
      </w:r>
      <w:r w:rsidR="001A01FC" w:rsidRPr="001A01FC">
        <w:rPr>
          <w:rFonts w:asciiTheme="minorEastAsia" w:hAnsiTheme="minorEastAsia" w:cstheme="minorEastAsia" w:hint="eastAsia"/>
          <w:bCs/>
          <w:color w:val="000000" w:themeColor="text1"/>
          <w:sz w:val="24"/>
        </w:rPr>
        <w:t>、积极社会</w:t>
      </w:r>
      <w:r w:rsidR="001A01FC" w:rsidRPr="001A01FC">
        <w:rPr>
          <w:rFonts w:asciiTheme="minorEastAsia" w:hAnsiTheme="minorEastAsia" w:cstheme="minorEastAsia"/>
          <w:bCs/>
          <w:color w:val="000000" w:themeColor="text1"/>
          <w:sz w:val="24"/>
        </w:rPr>
        <w:t>心态培育</w:t>
      </w:r>
      <w:r w:rsidRPr="001A01FC">
        <w:rPr>
          <w:rFonts w:asciiTheme="minorEastAsia" w:hAnsiTheme="minorEastAsia" w:cstheme="minorEastAsia" w:hint="eastAsia"/>
          <w:bCs/>
          <w:color w:val="000000" w:themeColor="text1"/>
          <w:sz w:val="24"/>
        </w:rPr>
        <w:t>是当前高校立德树人工作的重要组成部分，不可或缺。在高校青年教师的价值观培育过程中，许多高校管理不畅，各自为政、多头管理的现象时有发生。管理机制的不完善，在客观上影响并弱化了青年教师社会主义核心价值观培育的效果。高校党委宣传部门、教务部门、人事部门、教学部门在青年教师社会主义核心价值体系培育</w:t>
      </w:r>
      <w:r w:rsidR="001A01FC" w:rsidRPr="001A01FC">
        <w:rPr>
          <w:rFonts w:asciiTheme="minorEastAsia" w:hAnsiTheme="minorEastAsia" w:cstheme="minorEastAsia" w:hint="eastAsia"/>
          <w:bCs/>
          <w:color w:val="000000" w:themeColor="text1"/>
          <w:sz w:val="24"/>
        </w:rPr>
        <w:t>、</w:t>
      </w:r>
      <w:r w:rsidR="001A01FC" w:rsidRPr="001A01FC">
        <w:rPr>
          <w:rFonts w:asciiTheme="minorEastAsia" w:hAnsiTheme="minorEastAsia" w:cstheme="minorEastAsia"/>
          <w:bCs/>
          <w:color w:val="000000" w:themeColor="text1"/>
          <w:sz w:val="24"/>
        </w:rPr>
        <w:t>积极社会心态培育</w:t>
      </w:r>
      <w:r w:rsidRPr="001A01FC">
        <w:rPr>
          <w:rFonts w:asciiTheme="minorEastAsia" w:hAnsiTheme="minorEastAsia" w:cstheme="minorEastAsia" w:hint="eastAsia"/>
          <w:bCs/>
          <w:color w:val="000000" w:themeColor="text1"/>
          <w:sz w:val="24"/>
        </w:rPr>
        <w:t>中有不可推卸的责任和义务，在教育教学管理中既要齐抓共管，又要明确主要的牵头负责单位和具体的教育承担单位。</w:t>
      </w:r>
    </w:p>
    <w:p w:rsidR="00EE3B5B" w:rsidRPr="001A01FC" w:rsidRDefault="00562F7C" w:rsidP="00D26283">
      <w:pPr>
        <w:ind w:firstLineChars="196" w:firstLine="472"/>
        <w:jc w:val="left"/>
        <w:rPr>
          <w:rFonts w:asciiTheme="majorEastAsia" w:eastAsiaTheme="majorEastAsia" w:hAnsiTheme="majorEastAsia" w:cstheme="majorEastAsia"/>
          <w:b/>
          <w:bCs/>
          <w:color w:val="000000" w:themeColor="text1"/>
          <w:sz w:val="24"/>
        </w:rPr>
      </w:pPr>
      <w:r w:rsidRPr="001A01FC">
        <w:rPr>
          <w:rFonts w:asciiTheme="majorEastAsia" w:eastAsiaTheme="majorEastAsia" w:hAnsiTheme="majorEastAsia" w:cstheme="majorEastAsia" w:hint="eastAsia"/>
          <w:b/>
          <w:bCs/>
          <w:color w:val="000000" w:themeColor="text1"/>
          <w:sz w:val="24"/>
        </w:rPr>
        <w:t>（三）</w:t>
      </w:r>
      <w:r w:rsidR="00EE3B5B" w:rsidRPr="001A01FC">
        <w:rPr>
          <w:rFonts w:asciiTheme="majorEastAsia" w:eastAsiaTheme="majorEastAsia" w:hAnsiTheme="majorEastAsia" w:cstheme="majorEastAsia" w:hint="eastAsia"/>
          <w:b/>
          <w:bCs/>
          <w:color w:val="000000" w:themeColor="text1"/>
          <w:sz w:val="24"/>
        </w:rPr>
        <w:t>社会风气的不良影响</w:t>
      </w:r>
    </w:p>
    <w:p w:rsidR="00EE3B5B" w:rsidRPr="001A01FC" w:rsidRDefault="00EE3B5B" w:rsidP="00D26283">
      <w:pPr>
        <w:ind w:firstLineChars="200"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根据我国目前的国情来看，社会生活不仅复杂多样如果没有正确积极的引导还会很容易受到社会不良风气的影响。而我们所说的社会心态依赖于社会生活，受社会存在的影响和制约，所以同等的社会心态对社会的经济、政治和文化发展以及社会变革，起着不可忽视的重要作用。然而社会存在的方式有许多种，其中有积极的就不可避免会有消极的。高校青年教师虽然有着高学历和高文凭，但是由于他们自身的年龄因素，在比较容易接受新鲜事物的同时也会降低自己的是非判断能力。</w:t>
      </w:r>
    </w:p>
    <w:p w:rsidR="00EE3B5B" w:rsidRPr="001A01FC" w:rsidRDefault="00562F7C" w:rsidP="00D26283">
      <w:pPr>
        <w:tabs>
          <w:tab w:val="center" w:pos="315"/>
        </w:tabs>
        <w:ind w:firstLine="480"/>
        <w:jc w:val="left"/>
        <w:rPr>
          <w:rFonts w:asciiTheme="minorEastAsia" w:hAnsiTheme="minorEastAsia" w:cstheme="minorEastAsia"/>
          <w:b/>
          <w:color w:val="000000" w:themeColor="text1"/>
          <w:sz w:val="24"/>
        </w:rPr>
      </w:pPr>
      <w:r w:rsidRPr="001A01FC">
        <w:rPr>
          <w:rFonts w:asciiTheme="minorEastAsia" w:hAnsiTheme="minorEastAsia" w:cstheme="minorEastAsia" w:hint="eastAsia"/>
          <w:b/>
          <w:color w:val="000000" w:themeColor="text1"/>
          <w:sz w:val="24"/>
        </w:rPr>
        <w:t>1</w:t>
      </w:r>
      <w:r w:rsidR="00970807" w:rsidRPr="001A01FC">
        <w:rPr>
          <w:rFonts w:asciiTheme="minorEastAsia" w:hAnsiTheme="minorEastAsia" w:cstheme="minorEastAsia" w:hint="eastAsia"/>
          <w:b/>
          <w:color w:val="000000" w:themeColor="text1"/>
          <w:sz w:val="24"/>
        </w:rPr>
        <w:t>.</w:t>
      </w:r>
      <w:r w:rsidR="00A8040E" w:rsidRPr="001A01FC">
        <w:rPr>
          <w:rFonts w:hint="eastAsia"/>
          <w:b/>
          <w:color w:val="000000" w:themeColor="text1"/>
        </w:rPr>
        <w:t xml:space="preserve"> </w:t>
      </w:r>
      <w:r w:rsidR="00A8040E" w:rsidRPr="001A01FC">
        <w:rPr>
          <w:rFonts w:asciiTheme="minorEastAsia" w:hAnsiTheme="minorEastAsia" w:cstheme="minorEastAsia" w:hint="eastAsia"/>
          <w:b/>
          <w:color w:val="000000" w:themeColor="text1"/>
          <w:sz w:val="24"/>
        </w:rPr>
        <w:t>多元文化思潮给高校青年教师的理想信念带来冲击。</w:t>
      </w:r>
    </w:p>
    <w:p w:rsidR="00A556F9" w:rsidRDefault="00562F7C" w:rsidP="00D26283">
      <w:pPr>
        <w:tabs>
          <w:tab w:val="center" w:pos="315"/>
        </w:tabs>
        <w:ind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多元化或许是当前世界最时髦的话语之一。但这并不纯是一种时髦，它是当代人类社会前所未有发展过程的人们的生存状况、社会结构、社会关系和思想观念的多元化发展趋势和特征的客观反映，也是人的主体能力和本质力量再次空前普遍提升的必然结果。</w:t>
      </w:r>
      <w:r w:rsidR="00F63471" w:rsidRPr="001A01FC">
        <w:rPr>
          <w:rFonts w:asciiTheme="minorEastAsia" w:hAnsiTheme="minorEastAsia" w:cstheme="minorEastAsia" w:hint="eastAsia"/>
          <w:color w:val="000000" w:themeColor="text1"/>
          <w:sz w:val="24"/>
        </w:rPr>
        <w:t>改革开放以来，我国在政治、经济、文化等领域加大了对外交流合作的力度， 高等教育事业呈现出生机蓬勃的局面。但在这个过程当中，各种西方文化思潮也趁机涌入我国。其中，普</w:t>
      </w:r>
      <w:proofErr w:type="gramStart"/>
      <w:r w:rsidR="00F63471" w:rsidRPr="001A01FC">
        <w:rPr>
          <w:rFonts w:asciiTheme="minorEastAsia" w:hAnsiTheme="minorEastAsia" w:cstheme="minorEastAsia" w:hint="eastAsia"/>
          <w:color w:val="000000" w:themeColor="text1"/>
          <w:sz w:val="24"/>
        </w:rPr>
        <w:t>世</w:t>
      </w:r>
      <w:proofErr w:type="gramEnd"/>
      <w:r w:rsidR="00F63471" w:rsidRPr="001A01FC">
        <w:rPr>
          <w:rFonts w:asciiTheme="minorEastAsia" w:hAnsiTheme="minorEastAsia" w:cstheme="minorEastAsia" w:hint="eastAsia"/>
          <w:color w:val="000000" w:themeColor="text1"/>
          <w:sz w:val="24"/>
        </w:rPr>
        <w:t>价值主义、历史虚无主义、民主社会主义、新自由主义等思潮对我国的主流意识形态教育带来了冲击。如普</w:t>
      </w:r>
      <w:proofErr w:type="gramStart"/>
      <w:r w:rsidR="00F63471" w:rsidRPr="001A01FC">
        <w:rPr>
          <w:rFonts w:asciiTheme="minorEastAsia" w:hAnsiTheme="minorEastAsia" w:cstheme="minorEastAsia" w:hint="eastAsia"/>
          <w:color w:val="000000" w:themeColor="text1"/>
          <w:sz w:val="24"/>
        </w:rPr>
        <w:t>世</w:t>
      </w:r>
      <w:proofErr w:type="gramEnd"/>
      <w:r w:rsidR="00F63471" w:rsidRPr="001A01FC">
        <w:rPr>
          <w:rFonts w:asciiTheme="minorEastAsia" w:hAnsiTheme="minorEastAsia" w:cstheme="minorEastAsia" w:hint="eastAsia"/>
          <w:color w:val="000000" w:themeColor="text1"/>
          <w:sz w:val="24"/>
        </w:rPr>
        <w:t>价</w:t>
      </w:r>
      <w:r w:rsidR="00F63471" w:rsidRPr="001A01FC">
        <w:rPr>
          <w:rFonts w:asciiTheme="minorEastAsia" w:hAnsiTheme="minorEastAsia" w:cstheme="minorEastAsia" w:hint="eastAsia"/>
          <w:color w:val="000000" w:themeColor="text1"/>
          <w:sz w:val="24"/>
        </w:rPr>
        <w:lastRenderedPageBreak/>
        <w:t>值主义打着民主、自由、博爱的旗号，大力鼓吹西方资本主义民主政治的优越性，以制造青年的信念迷失。历史虚无主义的本质，就是在价值层面、文化层面鼓动青年质疑中国近现代史、质疑中国新民主主义革命和中国共产党执政的合法性，最终以否定马克思主义和中国特色社会主义，撼动中国共产党的执政之基。</w:t>
      </w:r>
    </w:p>
    <w:p w:rsidR="00A556F9" w:rsidRDefault="00A556F9" w:rsidP="00D26283">
      <w:pPr>
        <w:tabs>
          <w:tab w:val="center" w:pos="315"/>
        </w:tabs>
        <w:ind w:firstLine="480"/>
        <w:jc w:val="left"/>
        <w:rPr>
          <w:rFonts w:asciiTheme="minorEastAsia" w:hAnsiTheme="minorEastAsia" w:cstheme="minorEastAsia"/>
          <w:color w:val="000000" w:themeColor="text1"/>
          <w:sz w:val="24"/>
        </w:rPr>
      </w:pPr>
    </w:p>
    <w:p w:rsidR="00A556F9" w:rsidRDefault="00A556F9" w:rsidP="00A556F9">
      <w:pPr>
        <w:tabs>
          <w:tab w:val="center" w:pos="315"/>
        </w:tabs>
        <w:ind w:firstLine="480"/>
        <w:jc w:val="left"/>
        <w:rPr>
          <w:rFonts w:asciiTheme="minorEastAsia" w:hAnsiTheme="minorEastAsia" w:cstheme="minorEastAsia" w:hint="eastAsia"/>
          <w:color w:val="000000" w:themeColor="text1"/>
          <w:sz w:val="24"/>
        </w:rPr>
      </w:pPr>
      <w:r>
        <w:rPr>
          <w:rFonts w:asciiTheme="minorEastAsia" w:hAnsiTheme="minorEastAsia" w:cstheme="minorEastAsia" w:hint="eastAsia"/>
          <w:noProof/>
          <w:sz w:val="24"/>
        </w:rPr>
        <w:drawing>
          <wp:inline distT="0" distB="0" distL="114300" distR="114300" wp14:anchorId="2BFC6C4B" wp14:editId="0DD34D8B">
            <wp:extent cx="4509135" cy="1912620"/>
            <wp:effectExtent l="4445" t="4445" r="20320" b="698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556F9" w:rsidRPr="00A556F9" w:rsidRDefault="00A556F9" w:rsidP="00A556F9">
      <w:pPr>
        <w:tabs>
          <w:tab w:val="center" w:pos="315"/>
        </w:tabs>
        <w:spacing w:line="360" w:lineRule="auto"/>
        <w:ind w:firstLine="480"/>
        <w:jc w:val="center"/>
        <w:rPr>
          <w:rFonts w:asciiTheme="minorEastAsia" w:hAnsiTheme="minorEastAsia" w:cstheme="minorEastAsia" w:hint="eastAsia"/>
          <w:szCs w:val="21"/>
        </w:rPr>
      </w:pPr>
      <w:r>
        <w:rPr>
          <w:rFonts w:asciiTheme="minorEastAsia" w:hAnsiTheme="minorEastAsia" w:cstheme="minorEastAsia" w:hint="eastAsia"/>
          <w:szCs w:val="21"/>
        </w:rPr>
        <w:t>图五：高校青年教师对于大众流行文化的关注度</w:t>
      </w:r>
    </w:p>
    <w:p w:rsidR="00562F7C" w:rsidRPr="001A01FC" w:rsidRDefault="00562F7C" w:rsidP="00D26283">
      <w:pPr>
        <w:tabs>
          <w:tab w:val="center" w:pos="315"/>
        </w:tabs>
        <w:ind w:firstLine="480"/>
        <w:jc w:val="left"/>
        <w:rPr>
          <w:rFonts w:asciiTheme="minorEastAsia" w:hAnsiTheme="minorEastAsia" w:cstheme="minorEastAsia"/>
          <w:color w:val="000000" w:themeColor="text1"/>
          <w:sz w:val="24"/>
        </w:rPr>
      </w:pPr>
      <w:r w:rsidRPr="001A01FC">
        <w:rPr>
          <w:rFonts w:asciiTheme="minorEastAsia" w:hAnsiTheme="minorEastAsia" w:cstheme="minorEastAsia" w:hint="eastAsia"/>
          <w:color w:val="000000" w:themeColor="text1"/>
          <w:sz w:val="24"/>
        </w:rPr>
        <w:t xml:space="preserve">   </w:t>
      </w:r>
    </w:p>
    <w:p w:rsidR="00CB732E" w:rsidRPr="00A239C2" w:rsidRDefault="00A556F9" w:rsidP="00D26283">
      <w:pPr>
        <w:tabs>
          <w:tab w:val="center" w:pos="315"/>
        </w:tabs>
        <w:ind w:firstLine="480"/>
        <w:jc w:val="left"/>
        <w:rPr>
          <w:rFonts w:asciiTheme="minorEastAsia" w:hAnsiTheme="minorEastAsia" w:cstheme="minorEastAsia"/>
          <w:color w:val="000000" w:themeColor="text1"/>
          <w:sz w:val="24"/>
        </w:rPr>
      </w:pPr>
      <w:r>
        <w:rPr>
          <w:rFonts w:asciiTheme="minorEastAsia" w:hAnsiTheme="minorEastAsia" w:cstheme="minorEastAsia" w:hint="eastAsia"/>
          <w:color w:val="000000" w:themeColor="text1"/>
          <w:sz w:val="24"/>
        </w:rPr>
        <w:t>在这样一种价值多元、思想文化交锋异常激烈的背景下，个别</w:t>
      </w:r>
      <w:r w:rsidR="00F63471" w:rsidRPr="001A01FC">
        <w:rPr>
          <w:rFonts w:asciiTheme="minorEastAsia" w:hAnsiTheme="minorEastAsia" w:cstheme="minorEastAsia" w:hint="eastAsia"/>
          <w:color w:val="000000" w:themeColor="text1"/>
          <w:sz w:val="24"/>
        </w:rPr>
        <w:t>高校青年教师对于资本主义发展道路不置可否，对马克思主义信仰、对中国特色社会主义的共同理想、对改革开放和社会主义道德价值</w:t>
      </w:r>
      <w:r w:rsidR="00A239C2">
        <w:rPr>
          <w:rFonts w:asciiTheme="minorEastAsia" w:hAnsiTheme="minorEastAsia" w:cstheme="minorEastAsia" w:hint="eastAsia"/>
          <w:color w:val="000000" w:themeColor="text1"/>
          <w:sz w:val="24"/>
        </w:rPr>
        <w:t>表现出冷漠和动摇。大力加强高校青年教师的社会主义核心价值观教育、积极社会心态</w:t>
      </w:r>
      <w:r w:rsidR="00A239C2">
        <w:rPr>
          <w:rFonts w:asciiTheme="minorEastAsia" w:hAnsiTheme="minorEastAsia" w:cstheme="minorEastAsia"/>
          <w:color w:val="000000" w:themeColor="text1"/>
          <w:sz w:val="24"/>
        </w:rPr>
        <w:t>的培育，</w:t>
      </w:r>
      <w:r w:rsidR="00F63471" w:rsidRPr="001A01FC">
        <w:rPr>
          <w:rFonts w:asciiTheme="minorEastAsia" w:hAnsiTheme="minorEastAsia" w:cstheme="minorEastAsia" w:hint="eastAsia"/>
          <w:color w:val="000000" w:themeColor="text1"/>
          <w:sz w:val="24"/>
        </w:rPr>
        <w:t>成为目前高校思想政治工作的当务之急</w:t>
      </w:r>
      <w:r w:rsidR="00562F7C" w:rsidRPr="001A01FC">
        <w:rPr>
          <w:rStyle w:val="a5"/>
          <w:rFonts w:asciiTheme="minorEastAsia" w:hAnsiTheme="minorEastAsia" w:cstheme="minorEastAsia"/>
          <w:b/>
          <w:color w:val="000000" w:themeColor="text1"/>
          <w:sz w:val="24"/>
        </w:rPr>
        <w:footnoteReference w:id="21"/>
      </w:r>
      <w:r w:rsidR="00F63471" w:rsidRPr="001A01FC">
        <w:rPr>
          <w:rFonts w:asciiTheme="minorEastAsia" w:hAnsiTheme="minorEastAsia" w:cstheme="minorEastAsia" w:hint="eastAsia"/>
          <w:color w:val="000000" w:themeColor="text1"/>
          <w:sz w:val="24"/>
        </w:rPr>
        <w:t>。</w:t>
      </w:r>
      <w:r w:rsidR="00C55C8D">
        <w:rPr>
          <w:rFonts w:asciiTheme="minorEastAsia" w:hAnsiTheme="minorEastAsia" w:cstheme="minorEastAsia" w:hint="eastAsia"/>
          <w:sz w:val="24"/>
        </w:rPr>
        <w:t>政府部门和各高校</w:t>
      </w:r>
      <w:r w:rsidR="00562F7C">
        <w:rPr>
          <w:rFonts w:asciiTheme="minorEastAsia" w:hAnsiTheme="minorEastAsia" w:cstheme="minorEastAsia" w:hint="eastAsia"/>
          <w:sz w:val="24"/>
        </w:rPr>
        <w:t>应该重视在青年教师面对形形色色的社会多元化</w:t>
      </w:r>
      <w:r w:rsidR="00562F7C" w:rsidRPr="00A239C2">
        <w:rPr>
          <w:rFonts w:asciiTheme="minorEastAsia" w:hAnsiTheme="minorEastAsia" w:cstheme="minorEastAsia" w:hint="eastAsia"/>
          <w:color w:val="000000" w:themeColor="text1"/>
          <w:sz w:val="24"/>
        </w:rPr>
        <w:t>情景时该如何提升自身的辨别能力。</w:t>
      </w:r>
    </w:p>
    <w:p w:rsidR="00970807" w:rsidRPr="00A239C2" w:rsidRDefault="00562F7C" w:rsidP="00D26283">
      <w:pPr>
        <w:tabs>
          <w:tab w:val="center" w:pos="315"/>
        </w:tabs>
        <w:ind w:firstLine="480"/>
        <w:jc w:val="left"/>
        <w:rPr>
          <w:rFonts w:asciiTheme="minorEastAsia" w:hAnsiTheme="minorEastAsia" w:cstheme="minorEastAsia"/>
          <w:b/>
          <w:color w:val="000000" w:themeColor="text1"/>
          <w:sz w:val="24"/>
        </w:rPr>
      </w:pPr>
      <w:r w:rsidRPr="00A239C2">
        <w:rPr>
          <w:rFonts w:asciiTheme="minorEastAsia" w:hAnsiTheme="minorEastAsia" w:cstheme="minorEastAsia" w:hint="eastAsia"/>
          <w:b/>
          <w:color w:val="000000" w:themeColor="text1"/>
          <w:sz w:val="24"/>
        </w:rPr>
        <w:t>2</w:t>
      </w:r>
      <w:r w:rsidR="00970807" w:rsidRPr="00A239C2">
        <w:rPr>
          <w:rFonts w:asciiTheme="minorEastAsia" w:hAnsiTheme="minorEastAsia" w:cstheme="minorEastAsia" w:hint="eastAsia"/>
          <w:b/>
          <w:color w:val="000000" w:themeColor="text1"/>
          <w:sz w:val="24"/>
        </w:rPr>
        <w:t>.</w:t>
      </w:r>
      <w:r w:rsidR="00DE2089" w:rsidRPr="00A239C2">
        <w:rPr>
          <w:rFonts w:hint="eastAsia"/>
          <w:b/>
          <w:color w:val="000000" w:themeColor="text1"/>
        </w:rPr>
        <w:t xml:space="preserve"> </w:t>
      </w:r>
      <w:r w:rsidR="00DE2089" w:rsidRPr="00A239C2">
        <w:rPr>
          <w:rFonts w:asciiTheme="minorEastAsia" w:hAnsiTheme="minorEastAsia" w:cstheme="minorEastAsia" w:hint="eastAsia"/>
          <w:b/>
          <w:color w:val="000000" w:themeColor="text1"/>
          <w:sz w:val="24"/>
        </w:rPr>
        <w:t>社会转型中的各种矛盾对高校青年教师的价值判断造成了干扰</w:t>
      </w:r>
      <w:r w:rsidR="004F6107">
        <w:rPr>
          <w:rFonts w:asciiTheme="minorEastAsia" w:hAnsiTheme="minorEastAsia" w:cstheme="minorEastAsia" w:hint="eastAsia"/>
          <w:b/>
          <w:color w:val="000000" w:themeColor="text1"/>
          <w:sz w:val="24"/>
        </w:rPr>
        <w:t xml:space="preserve"> </w:t>
      </w:r>
    </w:p>
    <w:p w:rsidR="00970807" w:rsidRPr="00A239C2" w:rsidRDefault="006D4435" w:rsidP="00D26283">
      <w:pPr>
        <w:tabs>
          <w:tab w:val="center" w:pos="315"/>
        </w:tabs>
        <w:ind w:firstLine="480"/>
        <w:jc w:val="left"/>
        <w:rPr>
          <w:rFonts w:asciiTheme="minorEastAsia" w:hAnsiTheme="minorEastAsia" w:cstheme="minorEastAsia"/>
          <w:color w:val="000000" w:themeColor="text1"/>
          <w:sz w:val="24"/>
        </w:rPr>
      </w:pPr>
      <w:r w:rsidRPr="00A239C2">
        <w:rPr>
          <w:rFonts w:asciiTheme="minorEastAsia" w:hAnsiTheme="minorEastAsia" w:cstheme="minorEastAsia" w:hint="eastAsia"/>
          <w:color w:val="000000" w:themeColor="text1"/>
          <w:sz w:val="24"/>
        </w:rPr>
        <w:t>中国共产党领导全国各族人民进行的改革开放，并没有现成的经验可以学习借鉴，而是一个不断摸索、不断开拓创新的历史征程。我国当前从传统农业社会转型步入现代工业化、城镇化、信息化社会的过程中，有少数领导干部思想松懈，利用人民赋予的权力大搞金钱交易，各类腐败案件时有发生。同时，社会中贫富差距逐步拉大，拜金主义、唯利是图的价值偏差，形形色色的社会矛盾和丑陋现象，都给青年教师的社会主义核心价值观培育带来了挑战。</w:t>
      </w:r>
    </w:p>
    <w:p w:rsidR="00EE3B5B" w:rsidRPr="00A239C2" w:rsidRDefault="00562F7C" w:rsidP="00D26283">
      <w:pPr>
        <w:tabs>
          <w:tab w:val="center" w:pos="315"/>
        </w:tabs>
        <w:ind w:firstLineChars="199" w:firstLine="479"/>
        <w:jc w:val="left"/>
        <w:rPr>
          <w:rFonts w:asciiTheme="majorEastAsia" w:eastAsiaTheme="majorEastAsia" w:hAnsiTheme="majorEastAsia" w:cstheme="majorEastAsia"/>
          <w:b/>
          <w:bCs/>
          <w:color w:val="000000" w:themeColor="text1"/>
          <w:sz w:val="24"/>
        </w:rPr>
      </w:pPr>
      <w:r w:rsidRPr="00A239C2">
        <w:rPr>
          <w:rFonts w:asciiTheme="minorEastAsia" w:hAnsiTheme="minorEastAsia" w:cstheme="minorEastAsia" w:hint="eastAsia"/>
          <w:b/>
          <w:color w:val="000000" w:themeColor="text1"/>
          <w:sz w:val="24"/>
        </w:rPr>
        <w:t>五、</w:t>
      </w:r>
      <w:r w:rsidR="00EE3B5B" w:rsidRPr="00A239C2">
        <w:rPr>
          <w:rFonts w:asciiTheme="majorEastAsia" w:eastAsiaTheme="majorEastAsia" w:hAnsiTheme="majorEastAsia" w:cstheme="majorEastAsia" w:hint="eastAsia"/>
          <w:b/>
          <w:bCs/>
          <w:color w:val="000000" w:themeColor="text1"/>
          <w:sz w:val="24"/>
        </w:rPr>
        <w:t>高校青年教师积极社会心态培育的完善对策</w:t>
      </w:r>
    </w:p>
    <w:p w:rsidR="00150D60" w:rsidRPr="00A239C2" w:rsidRDefault="009F5F3E" w:rsidP="00D26283">
      <w:pPr>
        <w:tabs>
          <w:tab w:val="center" w:pos="315"/>
        </w:tabs>
        <w:ind w:firstLineChars="200" w:firstLine="480"/>
        <w:jc w:val="left"/>
        <w:rPr>
          <w:rFonts w:asciiTheme="majorEastAsia" w:eastAsiaTheme="majorEastAsia" w:hAnsiTheme="majorEastAsia" w:cstheme="majorEastAsia"/>
          <w:b/>
          <w:bCs/>
          <w:color w:val="000000" w:themeColor="text1"/>
          <w:sz w:val="30"/>
          <w:szCs w:val="30"/>
        </w:rPr>
      </w:pPr>
      <w:r w:rsidRPr="00A239C2">
        <w:rPr>
          <w:rFonts w:ascii="宋体" w:hAnsi="宋体" w:hint="eastAsia"/>
          <w:bCs/>
          <w:color w:val="000000" w:themeColor="text1"/>
          <w:kern w:val="0"/>
          <w:sz w:val="24"/>
        </w:rPr>
        <w:t>高校青年教师具有很多优点，但由于社会大环境的影响和高校内部管理体制的不成熟，也存在很多需要纠正的不良现象。高等教育研究者不仅有责任对这种不良倾向及其产生原因的研究，更有责任采取一些有针对性的措施，帮助他们树立正确的价值观，使他们拥有健康的心态，真正肩负起培养社会主义事业建设者和接班人的历史重任。</w:t>
      </w:r>
    </w:p>
    <w:p w:rsidR="00EE3B5B" w:rsidRPr="00A239C2" w:rsidRDefault="00562F7C" w:rsidP="00D26283">
      <w:pPr>
        <w:tabs>
          <w:tab w:val="center" w:pos="315"/>
        </w:tabs>
        <w:ind w:firstLineChars="196" w:firstLine="472"/>
        <w:jc w:val="left"/>
        <w:rPr>
          <w:rFonts w:asciiTheme="majorEastAsia" w:eastAsiaTheme="majorEastAsia" w:hAnsiTheme="majorEastAsia" w:cstheme="majorEastAsia"/>
          <w:b/>
          <w:bCs/>
          <w:color w:val="000000" w:themeColor="text1"/>
          <w:sz w:val="24"/>
        </w:rPr>
      </w:pPr>
      <w:r w:rsidRPr="00A239C2">
        <w:rPr>
          <w:rFonts w:asciiTheme="majorEastAsia" w:eastAsiaTheme="majorEastAsia" w:hAnsiTheme="majorEastAsia" w:cstheme="majorEastAsia" w:hint="eastAsia"/>
          <w:b/>
          <w:bCs/>
          <w:color w:val="000000" w:themeColor="text1"/>
          <w:sz w:val="24"/>
        </w:rPr>
        <w:t>（一）</w:t>
      </w:r>
      <w:r w:rsidR="00EE3B5B" w:rsidRPr="00A239C2">
        <w:rPr>
          <w:rFonts w:asciiTheme="majorEastAsia" w:eastAsiaTheme="majorEastAsia" w:hAnsiTheme="majorEastAsia" w:cstheme="majorEastAsia" w:hint="eastAsia"/>
          <w:b/>
          <w:bCs/>
          <w:color w:val="000000" w:themeColor="text1"/>
          <w:sz w:val="24"/>
        </w:rPr>
        <w:t>完善培育体系</w:t>
      </w:r>
    </w:p>
    <w:p w:rsidR="00EE3B5B" w:rsidRPr="00A239C2" w:rsidRDefault="00EE3B5B" w:rsidP="00D26283">
      <w:pPr>
        <w:tabs>
          <w:tab w:val="center" w:pos="315"/>
        </w:tabs>
        <w:ind w:firstLine="602"/>
        <w:jc w:val="left"/>
        <w:rPr>
          <w:rFonts w:asciiTheme="minorEastAsia" w:hAnsiTheme="minorEastAsia" w:cstheme="minorEastAsia"/>
          <w:color w:val="000000" w:themeColor="text1"/>
          <w:sz w:val="24"/>
        </w:rPr>
      </w:pPr>
      <w:r w:rsidRPr="00A239C2">
        <w:rPr>
          <w:rFonts w:asciiTheme="minorEastAsia" w:eastAsiaTheme="minorEastAsia" w:hAnsiTheme="minorEastAsia" w:cstheme="minorEastAsia" w:hint="eastAsia"/>
          <w:color w:val="000000" w:themeColor="text1"/>
          <w:sz w:val="24"/>
        </w:rPr>
        <w:t>党的十八大报告明确强调：“加强和改进思想政治工作，注重人文关怀和心理疏导，培育自尊自信、理性平和、积极向上的社会心态”。这一要</w:t>
      </w:r>
      <w:proofErr w:type="gramStart"/>
      <w:r w:rsidRPr="00A239C2">
        <w:rPr>
          <w:rFonts w:asciiTheme="minorEastAsia" w:eastAsiaTheme="minorEastAsia" w:hAnsiTheme="minorEastAsia" w:cstheme="minorEastAsia" w:hint="eastAsia"/>
          <w:color w:val="000000" w:themeColor="text1"/>
          <w:sz w:val="24"/>
        </w:rPr>
        <w:t>求是继</w:t>
      </w:r>
      <w:proofErr w:type="gramEnd"/>
      <w:r w:rsidRPr="00A239C2">
        <w:rPr>
          <w:rFonts w:asciiTheme="minorEastAsia" w:eastAsiaTheme="minorEastAsia" w:hAnsiTheme="minorEastAsia" w:cstheme="minorEastAsia" w:hint="eastAsia"/>
          <w:color w:val="000000" w:themeColor="text1"/>
          <w:sz w:val="24"/>
        </w:rPr>
        <w:t>党的十六届六中全会提出“塑造自尊自信、理性平和、积极向上的社会心态”和“十二五”规划纲要提出“培育奋发进取、理性平和、开放包容的社会心态”之后，</w:t>
      </w:r>
      <w:r w:rsidRPr="00A239C2">
        <w:rPr>
          <w:rFonts w:asciiTheme="minorEastAsia" w:eastAsiaTheme="minorEastAsia" w:hAnsiTheme="minorEastAsia" w:cstheme="minorEastAsia" w:hint="eastAsia"/>
          <w:color w:val="000000" w:themeColor="text1"/>
          <w:sz w:val="24"/>
        </w:rPr>
        <w:lastRenderedPageBreak/>
        <w:t>进一步结合我国全面建成小康社会和全面深化改革开放的目标提出来的，为培育什么样的社会心态提出了明确要求。思想政治教育工作具有特殊性，是改造人思想的活动，是对人认识世界和改造世界能力最主要的教育活动。不论是从当前高校青年教师的思想政治教育工作存在问题来看，还是从当前高校青年教师的特点和他们自身思想政治素质存在的问题来分析，都必须认识到加强和改进高校青年教师思想政治教育工作不是一蹴而就的，是一个需要从思想上高度重视，从形式上加以改进，从制度上不断健全的过程，是一个需要系统规划、长期准备、逐步深化的过程，是一个需要多方面合力全方位推进的过程，是关系到建设未来教育的人才工程。</w:t>
      </w:r>
    </w:p>
    <w:p w:rsidR="00EE3B5B" w:rsidRPr="00A239C2" w:rsidRDefault="00DD69EC" w:rsidP="00D26283">
      <w:pPr>
        <w:tabs>
          <w:tab w:val="center" w:pos="315"/>
        </w:tabs>
        <w:ind w:firstLineChars="196" w:firstLine="472"/>
        <w:jc w:val="left"/>
        <w:rPr>
          <w:rFonts w:asciiTheme="minorEastAsia" w:hAnsiTheme="minorEastAsia" w:cstheme="minorEastAsia"/>
          <w:b/>
          <w:bCs/>
          <w:color w:val="000000" w:themeColor="text1"/>
          <w:sz w:val="24"/>
        </w:rPr>
      </w:pPr>
      <w:r w:rsidRPr="00A239C2">
        <w:rPr>
          <w:rFonts w:asciiTheme="minorEastAsia" w:hAnsiTheme="minorEastAsia" w:cstheme="minorEastAsia" w:hint="eastAsia"/>
          <w:b/>
          <w:bCs/>
          <w:color w:val="000000" w:themeColor="text1"/>
          <w:sz w:val="24"/>
        </w:rPr>
        <w:t>1.</w:t>
      </w:r>
      <w:r w:rsidR="00EE3B5B" w:rsidRPr="00A239C2">
        <w:rPr>
          <w:rFonts w:asciiTheme="minorEastAsia" w:hAnsiTheme="minorEastAsia" w:cstheme="minorEastAsia" w:hint="eastAsia"/>
          <w:b/>
          <w:bCs/>
          <w:color w:val="000000" w:themeColor="text1"/>
          <w:sz w:val="24"/>
        </w:rPr>
        <w:t>完善心态疏导机制</w:t>
      </w:r>
    </w:p>
    <w:p w:rsidR="00EE3B5B" w:rsidRPr="00645655" w:rsidRDefault="00DD5E8A" w:rsidP="00D26283">
      <w:pPr>
        <w:tabs>
          <w:tab w:val="center" w:pos="315"/>
        </w:tabs>
        <w:ind w:firstLine="481"/>
        <w:jc w:val="left"/>
        <w:rPr>
          <w:rFonts w:asciiTheme="minorEastAsia" w:hAnsiTheme="minorEastAsia" w:cstheme="minorEastAsia"/>
          <w:color w:val="000000" w:themeColor="text1"/>
          <w:sz w:val="24"/>
        </w:rPr>
      </w:pPr>
      <w:r w:rsidRPr="00A239C2">
        <w:rPr>
          <w:rFonts w:asciiTheme="minorEastAsia" w:eastAsiaTheme="minorEastAsia" w:hAnsiTheme="minorEastAsia" w:cstheme="minorEastAsia" w:hint="eastAsia"/>
          <w:color w:val="000000" w:themeColor="text1"/>
          <w:sz w:val="24"/>
        </w:rPr>
        <w:t>高</w:t>
      </w:r>
      <w:r w:rsidR="00A239C2" w:rsidRPr="00A239C2">
        <w:rPr>
          <w:rFonts w:asciiTheme="minorEastAsia" w:eastAsiaTheme="minorEastAsia" w:hAnsiTheme="minorEastAsia" w:cstheme="minorEastAsia" w:hint="eastAsia"/>
          <w:color w:val="000000" w:themeColor="text1"/>
          <w:sz w:val="24"/>
        </w:rPr>
        <w:t>校教师的高福利待遇是与工作年限成正相关的，对于个别富有才学的新进</w:t>
      </w:r>
      <w:r w:rsidRPr="00A239C2">
        <w:rPr>
          <w:rFonts w:asciiTheme="minorEastAsia" w:eastAsiaTheme="minorEastAsia" w:hAnsiTheme="minorEastAsia" w:cstheme="minorEastAsia" w:hint="eastAsia"/>
          <w:color w:val="000000" w:themeColor="text1"/>
          <w:sz w:val="24"/>
        </w:rPr>
        <w:t>教师，高校在最初所能给予的待遇并不能与其真正的才学相匹配，这就使得</w:t>
      </w:r>
      <w:r w:rsidR="003E1173" w:rsidRPr="00A239C2">
        <w:rPr>
          <w:rFonts w:asciiTheme="minorEastAsia" w:eastAsiaTheme="minorEastAsia" w:hAnsiTheme="minorEastAsia" w:cstheme="minorEastAsia" w:hint="eastAsia"/>
          <w:color w:val="000000" w:themeColor="text1"/>
          <w:sz w:val="24"/>
        </w:rPr>
        <w:t>部分青年教师可能</w:t>
      </w:r>
      <w:r w:rsidRPr="00A239C2">
        <w:rPr>
          <w:rFonts w:asciiTheme="minorEastAsia" w:eastAsiaTheme="minorEastAsia" w:hAnsiTheme="minorEastAsia" w:cstheme="minorEastAsia" w:hint="eastAsia"/>
          <w:color w:val="000000" w:themeColor="text1"/>
          <w:sz w:val="24"/>
        </w:rPr>
        <w:t>有“大材小用”郁郁不得志的感觉</w:t>
      </w:r>
      <w:r w:rsidR="0094028A" w:rsidRPr="00A239C2">
        <w:rPr>
          <w:rStyle w:val="a5"/>
          <w:rFonts w:asciiTheme="minorEastAsia" w:eastAsiaTheme="minorEastAsia" w:hAnsiTheme="minorEastAsia" w:cstheme="minorEastAsia"/>
          <w:color w:val="000000" w:themeColor="text1"/>
          <w:sz w:val="24"/>
        </w:rPr>
        <w:footnoteReference w:id="22"/>
      </w:r>
      <w:r w:rsidRPr="00A239C2">
        <w:rPr>
          <w:rFonts w:asciiTheme="minorEastAsia" w:eastAsiaTheme="minorEastAsia" w:hAnsiTheme="minorEastAsia" w:cstheme="minorEastAsia" w:hint="eastAsia"/>
          <w:color w:val="000000" w:themeColor="text1"/>
          <w:sz w:val="24"/>
        </w:rPr>
        <w:t>。</w:t>
      </w:r>
      <w:r w:rsidR="00EE3B5B" w:rsidRPr="00A239C2">
        <w:rPr>
          <w:rFonts w:asciiTheme="minorEastAsia" w:hAnsiTheme="minorEastAsia" w:cstheme="minorEastAsia" w:hint="eastAsia"/>
          <w:color w:val="000000" w:themeColor="text1"/>
          <w:sz w:val="24"/>
        </w:rPr>
        <w:t>通畅的社会沟通机制，有利于培育对象进行思想表达、利益诉求和情绪表达。为高校青年教师提供有健全话语表达、心声倾诉和意见反馈的各种平台，通过这种有效的疏通机制及时掌握高校青年教师社会心态的“舆情”，进而起到对有可能引发消极社会心态的“净化”作用。“导”就是要引导培育对象拥有符合社会主义核心价值观的主流思想，学会用辩证、积极的态度变消极为积极、化危机为转机。因此，通过政府和教育部</w:t>
      </w:r>
      <w:r w:rsidR="00EE3B5B" w:rsidRPr="00645655">
        <w:rPr>
          <w:rFonts w:asciiTheme="minorEastAsia" w:hAnsiTheme="minorEastAsia" w:cstheme="minorEastAsia" w:hint="eastAsia"/>
          <w:color w:val="000000" w:themeColor="text1"/>
          <w:sz w:val="24"/>
        </w:rPr>
        <w:t>门以及各高校的支持重视，高校配合，建立高校心态疏导机制，有力缓解高校青年教师的不良情绪，培育大学生积极的社会心态，为我国社会转型的稳定和和谐社会的长足发展提供体系保障。</w:t>
      </w:r>
    </w:p>
    <w:p w:rsidR="00EE3B5B" w:rsidRDefault="00EE3B5B" w:rsidP="00D26283">
      <w:pPr>
        <w:tabs>
          <w:tab w:val="center" w:pos="315"/>
        </w:tabs>
        <w:ind w:firstLine="481"/>
        <w:jc w:val="left"/>
        <w:rPr>
          <w:rFonts w:asciiTheme="minorEastAsia" w:hAnsiTheme="minorEastAsia" w:cstheme="minorEastAsia"/>
          <w:sz w:val="24"/>
        </w:rPr>
      </w:pPr>
      <w:r w:rsidRPr="00645655">
        <w:rPr>
          <w:rFonts w:asciiTheme="minorEastAsia" w:hAnsiTheme="minorEastAsia" w:cstheme="minorEastAsia" w:hint="eastAsia"/>
          <w:color w:val="000000" w:themeColor="text1"/>
          <w:sz w:val="24"/>
        </w:rPr>
        <w:t>与此同时，高校还要关注新媒体给高校青年教师带来的社会影响，微博、</w:t>
      </w:r>
      <w:proofErr w:type="gramStart"/>
      <w:r w:rsidRPr="00645655">
        <w:rPr>
          <w:rFonts w:asciiTheme="minorEastAsia" w:hAnsiTheme="minorEastAsia" w:cstheme="minorEastAsia" w:hint="eastAsia"/>
          <w:color w:val="000000" w:themeColor="text1"/>
          <w:sz w:val="24"/>
        </w:rPr>
        <w:t>微信和</w:t>
      </w:r>
      <w:proofErr w:type="gramEnd"/>
      <w:r w:rsidRPr="00645655">
        <w:rPr>
          <w:rFonts w:asciiTheme="minorEastAsia" w:hAnsiTheme="minorEastAsia" w:cstheme="minorEastAsia" w:hint="eastAsia"/>
          <w:color w:val="000000" w:themeColor="text1"/>
          <w:sz w:val="24"/>
        </w:rPr>
        <w:t>各大社交软件在现如今的信息化时代，已经具有不容小觑的威力。可以设立</w:t>
      </w:r>
      <w:r>
        <w:rPr>
          <w:rFonts w:asciiTheme="minorEastAsia" w:hAnsiTheme="minorEastAsia" w:cstheme="minorEastAsia" w:hint="eastAsia"/>
          <w:sz w:val="24"/>
        </w:rPr>
        <w:t>专门的检测小分队，分管网络世界的最新动态，再结合针对青年教师的独特特点而设立高校监测体系，适时地对高校青年教师进行自己社会心态的疏导。</w:t>
      </w:r>
    </w:p>
    <w:p w:rsidR="00EE3B5B" w:rsidRDefault="00EE3B5B" w:rsidP="00D26283">
      <w:pPr>
        <w:tabs>
          <w:tab w:val="center" w:pos="315"/>
        </w:tabs>
        <w:ind w:firstLine="481"/>
        <w:jc w:val="left"/>
        <w:rPr>
          <w:rFonts w:asciiTheme="minorEastAsia" w:hAnsiTheme="minorEastAsia" w:cstheme="minorEastAsia"/>
          <w:b/>
          <w:bCs/>
          <w:sz w:val="24"/>
        </w:rPr>
      </w:pPr>
      <w:r>
        <w:rPr>
          <w:rFonts w:asciiTheme="minorEastAsia" w:hAnsiTheme="minorEastAsia" w:cstheme="minorEastAsia" w:hint="eastAsia"/>
          <w:b/>
          <w:bCs/>
          <w:sz w:val="24"/>
        </w:rPr>
        <w:t xml:space="preserve">2.加强政治理论学习，并给予正确的引导 </w:t>
      </w:r>
    </w:p>
    <w:p w:rsidR="00EE3B5B" w:rsidRDefault="005A3F6B" w:rsidP="00D26283">
      <w:pPr>
        <w:tabs>
          <w:tab w:val="center" w:pos="315"/>
        </w:tabs>
        <w:ind w:firstLine="481"/>
        <w:jc w:val="left"/>
        <w:rPr>
          <w:rFonts w:asciiTheme="minorEastAsia" w:hAnsiTheme="minorEastAsia" w:cstheme="minorEastAsia"/>
          <w:sz w:val="24"/>
        </w:rPr>
      </w:pPr>
      <w:r>
        <w:rPr>
          <w:rFonts w:asciiTheme="minorEastAsia" w:hAnsiTheme="minorEastAsia" w:cstheme="minorEastAsia" w:hint="eastAsia"/>
          <w:sz w:val="24"/>
        </w:rPr>
        <w:t>在社会主义核心价值观的指导</w:t>
      </w:r>
      <w:r w:rsidR="00EE3B5B">
        <w:rPr>
          <w:rFonts w:asciiTheme="minorEastAsia" w:hAnsiTheme="minorEastAsia" w:cstheme="minorEastAsia" w:hint="eastAsia"/>
          <w:sz w:val="24"/>
        </w:rPr>
        <w:t>下，我们知道加强和改进高校青年教师思想政治教育要坚持马克思主义的指导地位，通过高校的学科优势和教育方法来组织广大青年教师认真学习邓小平理论、“三个代表”重要思想和科学发展观等中国特色社会主义理论体系。要以社会主义核心价值体系为中心，用社会主义主流文化引导各种文化思潮。要开放包容地面对各种文化，加强辨析，辩证地进行消化和吸收，弘扬和充分展示社会主义现代文化，使青年教师在丰富、高尚的文化熏陶下，自觉地提高思想政治素质。具体来说，政治理论学习是提升教师思想道德水平的不可缺少的学习途径，高校要建立政治理论学习制度，以各个院系的党总支为组织单位，组织开展青年教师的政治理论学习。要有专人检查每</w:t>
      </w:r>
      <w:proofErr w:type="gramStart"/>
      <w:r w:rsidR="00EE3B5B">
        <w:rPr>
          <w:rFonts w:asciiTheme="minorEastAsia" w:hAnsiTheme="minorEastAsia" w:cstheme="minorEastAsia" w:hint="eastAsia"/>
          <w:sz w:val="24"/>
        </w:rPr>
        <w:t>周教师</w:t>
      </w:r>
      <w:proofErr w:type="gramEnd"/>
      <w:r w:rsidR="00EE3B5B">
        <w:rPr>
          <w:rFonts w:asciiTheme="minorEastAsia" w:hAnsiTheme="minorEastAsia" w:cstheme="minorEastAsia" w:hint="eastAsia"/>
          <w:sz w:val="24"/>
        </w:rPr>
        <w:t>政治理论学习的时间，并检验学习效果和保证质量；为了避免枯燥和单一的学习形式，各个支部要针对青年教师的特点，尽量组</w:t>
      </w:r>
      <w:r w:rsidR="00EE3B5B" w:rsidRPr="00A609E8">
        <w:rPr>
          <w:rFonts w:asciiTheme="minorEastAsia" w:hAnsiTheme="minorEastAsia" w:cstheme="minorEastAsia" w:hint="eastAsia"/>
          <w:color w:val="000000" w:themeColor="text1"/>
          <w:sz w:val="24"/>
        </w:rPr>
        <w:t>织形式多样，内容新颖的</w:t>
      </w:r>
      <w:r w:rsidR="00EE3B5B">
        <w:rPr>
          <w:rFonts w:asciiTheme="minorEastAsia" w:hAnsiTheme="minorEastAsia" w:cstheme="minorEastAsia" w:hint="eastAsia"/>
          <w:sz w:val="24"/>
        </w:rPr>
        <w:t>政治理论学习。</w:t>
      </w:r>
    </w:p>
    <w:p w:rsidR="00EE3B5B" w:rsidRDefault="00EE3B5B" w:rsidP="00D26283">
      <w:pPr>
        <w:tabs>
          <w:tab w:val="center" w:pos="315"/>
        </w:tabs>
        <w:ind w:firstLine="481"/>
        <w:jc w:val="left"/>
        <w:rPr>
          <w:rFonts w:asciiTheme="minorEastAsia" w:hAnsiTheme="minorEastAsia" w:cstheme="minorEastAsia"/>
          <w:sz w:val="24"/>
        </w:rPr>
      </w:pPr>
      <w:r>
        <w:rPr>
          <w:rFonts w:asciiTheme="minorEastAsia" w:hAnsiTheme="minorEastAsia" w:cstheme="minorEastAsia" w:hint="eastAsia"/>
          <w:sz w:val="24"/>
        </w:rPr>
        <w:t>同时，改革是一项全新的事业，不可避免出现各种问题和矛盾。高校青年教师思想活跃，分析问题存在偏激性。高校要抓住青年教师的心理特点，引导青年教师学会全面地观察问题、分析问题；要让广大青年教师认识到，只有通过改革，我国的经济才会保持强劲的发展趋势，人民生活才会得到巨大改善，教师的政治地位和生活待遇才会逐步提高；改革过程中出现的各种消极现象，是暂时出现的必然的历史现象。政治理论学习要大力开展以爱国主义为核心的民族精神教育和</w:t>
      </w:r>
      <w:r>
        <w:rPr>
          <w:rFonts w:asciiTheme="minorEastAsia" w:hAnsiTheme="minorEastAsia" w:cstheme="minorEastAsia" w:hint="eastAsia"/>
          <w:sz w:val="24"/>
        </w:rPr>
        <w:lastRenderedPageBreak/>
        <w:t>以改革创新为核心的时代精神教育，激发高校青年教师的民族自豪感、自信心和创新创造活力；要使青年教师能够运用马克主义的立场、观点、方法分析当前国际国内形势，了解现实社会问题的复杂性及社会主义现代化建设的艰巨性，增强青年教师的历史责任感和时代紧迫感。2012 年 12 月党中央提出了改进工作作风、密切联系群众等八项规定，加大反腐倡廉力度，坚持“老虎和苍蝇”</w:t>
      </w:r>
      <w:proofErr w:type="gramStart"/>
      <w:r>
        <w:rPr>
          <w:rFonts w:asciiTheme="minorEastAsia" w:hAnsiTheme="minorEastAsia" w:cstheme="minorEastAsia" w:hint="eastAsia"/>
          <w:sz w:val="24"/>
        </w:rPr>
        <w:t>一</w:t>
      </w:r>
      <w:proofErr w:type="gramEnd"/>
      <w:r>
        <w:rPr>
          <w:rFonts w:asciiTheme="minorEastAsia" w:hAnsiTheme="minorEastAsia" w:cstheme="minorEastAsia" w:hint="eastAsia"/>
          <w:sz w:val="24"/>
        </w:rPr>
        <w:t xml:space="preserve">起打，成效显著，得到广大干部群众衷心拥护和支持。这些有力举措，无不体现出中央全面深化改革和反腐倡廉的决心。广大高校青年教师从内心上为止兴奋，对未来美好生活的信心被重新激活。政治理论学习不是背诵教条，应结合当前中国社会的重大理论和现实问题有针对性地探究性学习，加深对党和国家政策的理解，从而树立正确的世界观、人生观和价值观。 </w:t>
      </w:r>
    </w:p>
    <w:p w:rsidR="003E1173" w:rsidRPr="001C4939" w:rsidRDefault="003E1173" w:rsidP="00D26283">
      <w:pPr>
        <w:tabs>
          <w:tab w:val="center" w:pos="315"/>
        </w:tabs>
        <w:ind w:firstLine="481"/>
        <w:jc w:val="left"/>
        <w:rPr>
          <w:rFonts w:asciiTheme="minorEastAsia" w:hAnsiTheme="minorEastAsia" w:cstheme="minorEastAsia"/>
          <w:b/>
          <w:color w:val="000000" w:themeColor="text1"/>
          <w:sz w:val="24"/>
        </w:rPr>
      </w:pPr>
      <w:r w:rsidRPr="001C4939">
        <w:rPr>
          <w:rFonts w:asciiTheme="minorEastAsia" w:hAnsiTheme="minorEastAsia" w:cstheme="minorEastAsia" w:hint="eastAsia"/>
          <w:b/>
          <w:color w:val="000000" w:themeColor="text1"/>
          <w:sz w:val="24"/>
        </w:rPr>
        <w:t>3</w:t>
      </w:r>
      <w:r w:rsidR="00042984" w:rsidRPr="001C4939">
        <w:rPr>
          <w:rFonts w:asciiTheme="minorEastAsia" w:hAnsiTheme="minorEastAsia" w:cstheme="minorEastAsia" w:hint="eastAsia"/>
          <w:b/>
          <w:color w:val="000000" w:themeColor="text1"/>
          <w:sz w:val="24"/>
        </w:rPr>
        <w:t>.</w:t>
      </w:r>
      <w:r w:rsidR="00042984" w:rsidRPr="001C4939">
        <w:rPr>
          <w:rFonts w:hint="eastAsia"/>
          <w:b/>
          <w:color w:val="000000" w:themeColor="text1"/>
        </w:rPr>
        <w:t xml:space="preserve"> </w:t>
      </w:r>
      <w:r w:rsidR="00992BC9" w:rsidRPr="001C4939">
        <w:rPr>
          <w:rFonts w:asciiTheme="minorEastAsia" w:hAnsiTheme="minorEastAsia" w:cstheme="minorEastAsia" w:hint="eastAsia"/>
          <w:b/>
          <w:color w:val="000000" w:themeColor="text1"/>
          <w:sz w:val="24"/>
        </w:rPr>
        <w:t>强化组织领导，为青年教师社会心态</w:t>
      </w:r>
      <w:r w:rsidR="00042984" w:rsidRPr="001C4939">
        <w:rPr>
          <w:rFonts w:asciiTheme="minorEastAsia" w:hAnsiTheme="minorEastAsia" w:cstheme="minorEastAsia" w:hint="eastAsia"/>
          <w:b/>
          <w:color w:val="000000" w:themeColor="text1"/>
          <w:sz w:val="24"/>
        </w:rPr>
        <w:t>培育提供基础保障</w:t>
      </w:r>
      <w:r w:rsidR="003B7C50" w:rsidRPr="001C4939">
        <w:rPr>
          <w:rStyle w:val="a5"/>
          <w:rFonts w:asciiTheme="minorEastAsia" w:hAnsiTheme="minorEastAsia" w:cstheme="minorEastAsia"/>
          <w:b/>
          <w:color w:val="000000" w:themeColor="text1"/>
          <w:sz w:val="24"/>
        </w:rPr>
        <w:footnoteReference w:id="23"/>
      </w:r>
    </w:p>
    <w:p w:rsidR="00042984" w:rsidRPr="001C4939" w:rsidRDefault="009E606D" w:rsidP="00D26283">
      <w:pPr>
        <w:tabs>
          <w:tab w:val="center" w:pos="315"/>
        </w:tabs>
        <w:ind w:firstLine="481"/>
        <w:jc w:val="left"/>
        <w:rPr>
          <w:rFonts w:asciiTheme="minorEastAsia" w:hAnsiTheme="minorEastAsia" w:cstheme="minorEastAsia"/>
          <w:color w:val="000000" w:themeColor="text1"/>
          <w:sz w:val="24"/>
        </w:rPr>
      </w:pPr>
      <w:r w:rsidRPr="001C4939">
        <w:rPr>
          <w:rFonts w:asciiTheme="minorEastAsia" w:hAnsiTheme="minorEastAsia" w:cstheme="minorEastAsia" w:hint="eastAsia"/>
          <w:b/>
          <w:color w:val="000000" w:themeColor="text1"/>
          <w:sz w:val="24"/>
        </w:rPr>
        <w:t>高</w:t>
      </w:r>
      <w:r w:rsidRPr="001C4939">
        <w:rPr>
          <w:rFonts w:asciiTheme="minorEastAsia" w:hAnsiTheme="minorEastAsia" w:cstheme="minorEastAsia" w:hint="eastAsia"/>
          <w:color w:val="000000" w:themeColor="text1"/>
          <w:sz w:val="24"/>
        </w:rPr>
        <w:t>校在进行青年教师社会主义核心价值观培育时，要强化组织领导，构建高校党委领导、党政齐抓共管的工作格</w:t>
      </w:r>
      <w:r w:rsidR="00992BC9" w:rsidRPr="001C4939">
        <w:rPr>
          <w:rFonts w:asciiTheme="minorEastAsia" w:hAnsiTheme="minorEastAsia" w:cstheme="minorEastAsia" w:hint="eastAsia"/>
          <w:color w:val="000000" w:themeColor="text1"/>
          <w:sz w:val="24"/>
        </w:rPr>
        <w:t>局，建立健全党委宣传部门牵头、相关部门协同配合、各学院（系、教研室</w:t>
      </w:r>
      <w:r w:rsidRPr="001C4939">
        <w:rPr>
          <w:rFonts w:asciiTheme="minorEastAsia" w:hAnsiTheme="minorEastAsia" w:cstheme="minorEastAsia" w:hint="eastAsia"/>
          <w:color w:val="000000" w:themeColor="text1"/>
          <w:sz w:val="24"/>
        </w:rPr>
        <w:t>）党委（党总支）具体实施、全体青年教师积极参与的机制，努力形成青年教师社会主义核心价值观培育的合力。高校党委宣传部门要充分发挥校园媒体的舆论传播功能，大力发掘青年教师学习、</w:t>
      </w:r>
      <w:proofErr w:type="gramStart"/>
      <w:r w:rsidRPr="001C4939">
        <w:rPr>
          <w:rFonts w:asciiTheme="minorEastAsia" w:hAnsiTheme="minorEastAsia" w:cstheme="minorEastAsia" w:hint="eastAsia"/>
          <w:color w:val="000000" w:themeColor="text1"/>
          <w:sz w:val="24"/>
        </w:rPr>
        <w:t>践行</w:t>
      </w:r>
      <w:proofErr w:type="gramEnd"/>
      <w:r w:rsidRPr="001C4939">
        <w:rPr>
          <w:rFonts w:asciiTheme="minorEastAsia" w:hAnsiTheme="minorEastAsia" w:cstheme="minorEastAsia" w:hint="eastAsia"/>
          <w:color w:val="000000" w:themeColor="text1"/>
          <w:sz w:val="24"/>
        </w:rPr>
        <w:t>社会主义核心价值观的先进典型，通过各种传播方式大力宣传先进典型和先进事迹，在校园内形成良好的学习</w:t>
      </w:r>
      <w:proofErr w:type="gramStart"/>
      <w:r w:rsidRPr="001C4939">
        <w:rPr>
          <w:rFonts w:asciiTheme="minorEastAsia" w:hAnsiTheme="minorEastAsia" w:cstheme="minorEastAsia" w:hint="eastAsia"/>
          <w:color w:val="000000" w:themeColor="text1"/>
          <w:sz w:val="24"/>
        </w:rPr>
        <w:t>践行</w:t>
      </w:r>
      <w:proofErr w:type="gramEnd"/>
      <w:r w:rsidRPr="001C4939">
        <w:rPr>
          <w:rFonts w:asciiTheme="minorEastAsia" w:hAnsiTheme="minorEastAsia" w:cstheme="minorEastAsia" w:hint="eastAsia"/>
          <w:color w:val="000000" w:themeColor="text1"/>
          <w:sz w:val="24"/>
        </w:rPr>
        <w:t>社会主义核心价值观的舆论氛围。高校应充分发挥门户网站、新闻网、专题网、BBS、微博、</w:t>
      </w:r>
      <w:proofErr w:type="gramStart"/>
      <w:r w:rsidRPr="001C4939">
        <w:rPr>
          <w:rFonts w:asciiTheme="minorEastAsia" w:hAnsiTheme="minorEastAsia" w:cstheme="minorEastAsia" w:hint="eastAsia"/>
          <w:color w:val="000000" w:themeColor="text1"/>
          <w:sz w:val="24"/>
        </w:rPr>
        <w:t>微信等</w:t>
      </w:r>
      <w:proofErr w:type="gramEnd"/>
      <w:r w:rsidRPr="001C4939">
        <w:rPr>
          <w:rFonts w:asciiTheme="minorEastAsia" w:hAnsiTheme="minorEastAsia" w:cstheme="minorEastAsia" w:hint="eastAsia"/>
          <w:color w:val="000000" w:themeColor="text1"/>
          <w:sz w:val="24"/>
        </w:rPr>
        <w:t>快速传播资讯的优势，对青年教师大力实施网上社会主义核心价值观教育</w:t>
      </w:r>
      <w:r w:rsidR="00992BC9" w:rsidRPr="001C4939">
        <w:rPr>
          <w:rFonts w:asciiTheme="minorEastAsia" w:hAnsiTheme="minorEastAsia" w:cstheme="minorEastAsia" w:hint="eastAsia"/>
          <w:color w:val="000000" w:themeColor="text1"/>
          <w:sz w:val="24"/>
        </w:rPr>
        <w:t>、</w:t>
      </w:r>
      <w:r w:rsidR="00992BC9" w:rsidRPr="001C4939">
        <w:rPr>
          <w:rFonts w:asciiTheme="minorEastAsia" w:hAnsiTheme="minorEastAsia" w:cstheme="minorEastAsia"/>
          <w:color w:val="000000" w:themeColor="text1"/>
          <w:sz w:val="24"/>
        </w:rPr>
        <w:t>积极社会心态培育</w:t>
      </w:r>
      <w:r w:rsidRPr="001C4939">
        <w:rPr>
          <w:rFonts w:asciiTheme="minorEastAsia" w:hAnsiTheme="minorEastAsia" w:cstheme="minorEastAsia" w:hint="eastAsia"/>
          <w:color w:val="000000" w:themeColor="text1"/>
          <w:sz w:val="24"/>
        </w:rPr>
        <w:t>。高校还可以充分发挥离退休老干部、老教授的余热，对青年教师的社会主义核心价值观教育活动进行辅导。同时，高校应在马克思主义理论研究工程中，专门设置青年教师思想政治工作与价值观教育的研究项目，鼓励哲学社会科学领域的青年教师对社会主义核心价值观培育进行深入研究。此外，高校要定期开展青年教师社会主义核心价值观教育</w:t>
      </w:r>
      <w:r w:rsidR="00992BC9" w:rsidRPr="001C4939">
        <w:rPr>
          <w:rFonts w:asciiTheme="minorEastAsia" w:hAnsiTheme="minorEastAsia" w:cstheme="minorEastAsia" w:hint="eastAsia"/>
          <w:color w:val="000000" w:themeColor="text1"/>
          <w:sz w:val="24"/>
        </w:rPr>
        <w:t>、</w:t>
      </w:r>
      <w:r w:rsidR="00992BC9" w:rsidRPr="001C4939">
        <w:rPr>
          <w:rFonts w:asciiTheme="minorEastAsia" w:hAnsiTheme="minorEastAsia" w:cstheme="minorEastAsia"/>
          <w:color w:val="000000" w:themeColor="text1"/>
          <w:sz w:val="24"/>
        </w:rPr>
        <w:t>积极社会心态</w:t>
      </w:r>
      <w:r w:rsidR="00992BC9" w:rsidRPr="001C4939">
        <w:rPr>
          <w:rFonts w:asciiTheme="minorEastAsia" w:hAnsiTheme="minorEastAsia" w:cstheme="minorEastAsia" w:hint="eastAsia"/>
          <w:color w:val="000000" w:themeColor="text1"/>
          <w:sz w:val="24"/>
        </w:rPr>
        <w:t>培育</w:t>
      </w:r>
      <w:r w:rsidRPr="001C4939">
        <w:rPr>
          <w:rFonts w:asciiTheme="minorEastAsia" w:hAnsiTheme="minorEastAsia" w:cstheme="minorEastAsia" w:hint="eastAsia"/>
          <w:color w:val="000000" w:themeColor="text1"/>
          <w:sz w:val="24"/>
        </w:rPr>
        <w:t>的监督检查工作，并形成长效机制，全面提高青年教师社会主义核心价值观培育的科学化水平</w:t>
      </w:r>
      <w:r w:rsidR="00992BC9" w:rsidRPr="001C4939">
        <w:rPr>
          <w:rFonts w:asciiTheme="minorEastAsia" w:hAnsiTheme="minorEastAsia" w:cstheme="minorEastAsia" w:hint="eastAsia"/>
          <w:color w:val="000000" w:themeColor="text1"/>
          <w:sz w:val="24"/>
        </w:rPr>
        <w:t>，</w:t>
      </w:r>
      <w:r w:rsidR="001C4939" w:rsidRPr="001C4939">
        <w:rPr>
          <w:rFonts w:asciiTheme="minorEastAsia" w:hAnsiTheme="minorEastAsia" w:cstheme="minorEastAsia" w:hint="eastAsia"/>
          <w:color w:val="000000" w:themeColor="text1"/>
          <w:sz w:val="24"/>
        </w:rPr>
        <w:t>努力培育</w:t>
      </w:r>
      <w:r w:rsidR="001C4939" w:rsidRPr="001C4939">
        <w:rPr>
          <w:rFonts w:asciiTheme="minorEastAsia" w:hAnsiTheme="minorEastAsia" w:cstheme="minorEastAsia"/>
          <w:color w:val="000000" w:themeColor="text1"/>
          <w:sz w:val="24"/>
        </w:rPr>
        <w:t>积极</w:t>
      </w:r>
      <w:r w:rsidR="001C4939" w:rsidRPr="001C4939">
        <w:rPr>
          <w:rFonts w:asciiTheme="minorEastAsia" w:hAnsiTheme="minorEastAsia" w:cstheme="minorEastAsia" w:hint="eastAsia"/>
          <w:color w:val="000000" w:themeColor="text1"/>
          <w:sz w:val="24"/>
        </w:rPr>
        <w:t>社会</w:t>
      </w:r>
      <w:r w:rsidR="001C4939" w:rsidRPr="001C4939">
        <w:rPr>
          <w:rFonts w:asciiTheme="minorEastAsia" w:hAnsiTheme="minorEastAsia" w:cstheme="minorEastAsia"/>
          <w:color w:val="000000" w:themeColor="text1"/>
          <w:sz w:val="24"/>
        </w:rPr>
        <w:t>心态</w:t>
      </w:r>
      <w:r w:rsidRPr="001C4939">
        <w:rPr>
          <w:rFonts w:asciiTheme="minorEastAsia" w:hAnsiTheme="minorEastAsia" w:cstheme="minorEastAsia" w:hint="eastAsia"/>
          <w:color w:val="000000" w:themeColor="text1"/>
          <w:sz w:val="24"/>
        </w:rPr>
        <w:t>。</w:t>
      </w:r>
    </w:p>
    <w:p w:rsidR="00C13DA4" w:rsidRPr="001C4939" w:rsidRDefault="003E1173" w:rsidP="00D26283">
      <w:pPr>
        <w:tabs>
          <w:tab w:val="center" w:pos="315"/>
        </w:tabs>
        <w:ind w:firstLine="481"/>
        <w:jc w:val="left"/>
        <w:rPr>
          <w:rFonts w:asciiTheme="minorEastAsia" w:hAnsiTheme="minorEastAsia" w:cstheme="minorEastAsia"/>
          <w:b/>
          <w:color w:val="000000" w:themeColor="text1"/>
          <w:sz w:val="24"/>
        </w:rPr>
      </w:pPr>
      <w:r w:rsidRPr="001C4939">
        <w:rPr>
          <w:rFonts w:asciiTheme="minorEastAsia" w:hAnsiTheme="minorEastAsia" w:cstheme="minorEastAsia" w:hint="eastAsia"/>
          <w:b/>
          <w:color w:val="000000" w:themeColor="text1"/>
          <w:sz w:val="24"/>
        </w:rPr>
        <w:t>4</w:t>
      </w:r>
      <w:r w:rsidR="00C13DA4" w:rsidRPr="001C4939">
        <w:rPr>
          <w:rFonts w:asciiTheme="minorEastAsia" w:hAnsiTheme="minorEastAsia" w:cstheme="minorEastAsia" w:hint="eastAsia"/>
          <w:b/>
          <w:color w:val="000000" w:themeColor="text1"/>
          <w:sz w:val="24"/>
        </w:rPr>
        <w:t>.</w:t>
      </w:r>
      <w:r w:rsidR="00C13DA4" w:rsidRPr="001C4939">
        <w:rPr>
          <w:rFonts w:hint="eastAsia"/>
          <w:color w:val="000000" w:themeColor="text1"/>
        </w:rPr>
        <w:t xml:space="preserve"> </w:t>
      </w:r>
      <w:r w:rsidR="00C13DA4" w:rsidRPr="001C4939">
        <w:rPr>
          <w:rFonts w:asciiTheme="minorEastAsia" w:hAnsiTheme="minorEastAsia" w:cstheme="minorEastAsia" w:hint="eastAsia"/>
          <w:b/>
          <w:color w:val="000000" w:themeColor="text1"/>
          <w:sz w:val="24"/>
        </w:rPr>
        <w:t>完善学校对教师的管理制度</w:t>
      </w:r>
      <w:r w:rsidR="005B2F8C" w:rsidRPr="001C4939">
        <w:rPr>
          <w:rStyle w:val="a5"/>
          <w:rFonts w:asciiTheme="minorEastAsia" w:hAnsiTheme="minorEastAsia" w:cstheme="minorEastAsia"/>
          <w:b/>
          <w:color w:val="000000" w:themeColor="text1"/>
          <w:sz w:val="24"/>
        </w:rPr>
        <w:footnoteReference w:id="24"/>
      </w:r>
    </w:p>
    <w:p w:rsidR="00C13DA4" w:rsidRPr="00645655" w:rsidRDefault="00DD69EC" w:rsidP="00D26283">
      <w:pPr>
        <w:tabs>
          <w:tab w:val="center" w:pos="315"/>
        </w:tabs>
        <w:ind w:firstLine="481"/>
        <w:jc w:val="left"/>
        <w:rPr>
          <w:rFonts w:asciiTheme="minorEastAsia" w:hAnsiTheme="minorEastAsia" w:cstheme="minorEastAsia"/>
          <w:color w:val="000000" w:themeColor="text1"/>
          <w:sz w:val="24"/>
        </w:rPr>
      </w:pPr>
      <w:r w:rsidRPr="001C4939">
        <w:rPr>
          <w:rFonts w:asciiTheme="minorEastAsia" w:eastAsiaTheme="minorEastAsia" w:hAnsiTheme="minorEastAsia" w:cstheme="minorEastAsia" w:hint="eastAsia"/>
          <w:color w:val="000000" w:themeColor="text1"/>
          <w:sz w:val="24"/>
        </w:rPr>
        <w:t>青年教师自身的世界观、价值观与前辈有了很大的区别，学校的很多制度不再适用于应对如今的师资环境，学校的各种制度的创新和改革也成了重中之重。青年教师职业道德淡薄，信念动摇与学校在师德的宣传与教育投入不够有关。</w:t>
      </w:r>
      <w:r w:rsidR="00C13DA4" w:rsidRPr="001C4939">
        <w:rPr>
          <w:rFonts w:asciiTheme="minorEastAsia" w:hAnsiTheme="minorEastAsia" w:cstheme="minorEastAsia" w:hint="eastAsia"/>
          <w:color w:val="000000" w:themeColor="text1"/>
          <w:sz w:val="24"/>
        </w:rPr>
        <w:t>趋利避害是人之常情，想要教师将更多的精力放在教书育人上。我们至少要做到两点：一是对于专业项目研发所获得的利益与教师教育所获得的利益均等化，即，使青年教师自己做选择，而非在名誉和利益的刺激下被动选择进行研究。此外，对于个</w:t>
      </w:r>
      <w:r w:rsidR="00C13DA4" w:rsidRPr="00645655">
        <w:rPr>
          <w:rFonts w:asciiTheme="minorEastAsia" w:hAnsiTheme="minorEastAsia" w:cstheme="minorEastAsia" w:hint="eastAsia"/>
          <w:color w:val="000000" w:themeColor="text1"/>
          <w:sz w:val="24"/>
        </w:rPr>
        <w:t>别偏重专业项目研究的教师，高校应适当给予重视和照顾，尽可能将这些专业人才与教师队伍分开，为其提供合适的发展空间，但是这个量应当控制在一个合理的范围内，从而在制度上让青年教师有更多的选择</w:t>
      </w:r>
      <w:r w:rsidR="001C4939" w:rsidRPr="00645655">
        <w:rPr>
          <w:rFonts w:asciiTheme="minorEastAsia" w:hAnsiTheme="minorEastAsia" w:cstheme="minorEastAsia" w:hint="eastAsia"/>
          <w:color w:val="000000" w:themeColor="text1"/>
          <w:sz w:val="24"/>
        </w:rPr>
        <w:t>，</w:t>
      </w:r>
      <w:r w:rsidR="00C13DA4" w:rsidRPr="00645655">
        <w:rPr>
          <w:rFonts w:asciiTheme="minorEastAsia" w:hAnsiTheme="minorEastAsia" w:cstheme="minorEastAsia" w:hint="eastAsia"/>
          <w:color w:val="000000" w:themeColor="text1"/>
          <w:sz w:val="24"/>
        </w:rPr>
        <w:t>提高青年教师的主观能动性。</w:t>
      </w:r>
    </w:p>
    <w:p w:rsidR="00EE3B5B" w:rsidRPr="00645655" w:rsidRDefault="003E1173" w:rsidP="00D26283">
      <w:pPr>
        <w:tabs>
          <w:tab w:val="center" w:pos="315"/>
        </w:tabs>
        <w:ind w:left="481"/>
        <w:jc w:val="left"/>
        <w:rPr>
          <w:rFonts w:asciiTheme="majorEastAsia" w:hAnsiTheme="majorEastAsia" w:cstheme="majorEastAsia"/>
          <w:b/>
          <w:bCs/>
          <w:color w:val="000000" w:themeColor="text1"/>
          <w:sz w:val="24"/>
        </w:rPr>
      </w:pPr>
      <w:r w:rsidRPr="00645655">
        <w:rPr>
          <w:rFonts w:asciiTheme="majorEastAsia" w:hAnsiTheme="majorEastAsia" w:cstheme="majorEastAsia" w:hint="eastAsia"/>
          <w:b/>
          <w:bCs/>
          <w:color w:val="000000" w:themeColor="text1"/>
          <w:sz w:val="24"/>
        </w:rPr>
        <w:t>（二）</w:t>
      </w:r>
      <w:r w:rsidR="00EE3B5B" w:rsidRPr="00645655">
        <w:rPr>
          <w:rFonts w:asciiTheme="majorEastAsia" w:hAnsiTheme="majorEastAsia" w:cstheme="majorEastAsia" w:hint="eastAsia"/>
          <w:b/>
          <w:bCs/>
          <w:color w:val="000000" w:themeColor="text1"/>
          <w:sz w:val="24"/>
        </w:rPr>
        <w:t>丰富培育内容</w:t>
      </w:r>
    </w:p>
    <w:p w:rsidR="00EE3B5B" w:rsidRPr="00645655" w:rsidRDefault="00EE3B5B" w:rsidP="00D26283">
      <w:pPr>
        <w:tabs>
          <w:tab w:val="center" w:pos="315"/>
        </w:tabs>
        <w:ind w:firstLine="480"/>
        <w:jc w:val="left"/>
        <w:rPr>
          <w:rFonts w:asciiTheme="majorEastAsia" w:hAnsiTheme="majorEastAsia" w:cstheme="majorEastAsia"/>
          <w:b/>
          <w:bCs/>
          <w:color w:val="000000" w:themeColor="text1"/>
          <w:sz w:val="24"/>
        </w:rPr>
      </w:pPr>
      <w:r w:rsidRPr="00645655">
        <w:rPr>
          <w:rFonts w:asciiTheme="majorEastAsia" w:hAnsiTheme="majorEastAsia" w:cstheme="majorEastAsia" w:hint="eastAsia"/>
          <w:b/>
          <w:bCs/>
          <w:color w:val="000000" w:themeColor="text1"/>
          <w:sz w:val="24"/>
        </w:rPr>
        <w:t>1.培养群体合作意识</w:t>
      </w:r>
    </w:p>
    <w:p w:rsidR="00EE3B5B" w:rsidRDefault="00EE3B5B" w:rsidP="00D26283">
      <w:pPr>
        <w:tabs>
          <w:tab w:val="center" w:pos="315"/>
        </w:tabs>
        <w:ind w:firstLine="480"/>
        <w:jc w:val="left"/>
        <w:rPr>
          <w:rFonts w:asciiTheme="majorEastAsia" w:hAnsiTheme="majorEastAsia" w:cstheme="majorEastAsia"/>
          <w:sz w:val="24"/>
        </w:rPr>
      </w:pPr>
      <w:r w:rsidRPr="00645655">
        <w:rPr>
          <w:rFonts w:asciiTheme="majorEastAsia" w:hAnsiTheme="majorEastAsia" w:cstheme="majorEastAsia" w:hint="eastAsia"/>
          <w:color w:val="000000" w:themeColor="text1"/>
          <w:sz w:val="24"/>
        </w:rPr>
        <w:t>塑造健全人格是培育健全</w:t>
      </w:r>
      <w:r>
        <w:rPr>
          <w:rFonts w:asciiTheme="majorEastAsia" w:hAnsiTheme="majorEastAsia" w:cstheme="majorEastAsia" w:hint="eastAsia"/>
          <w:sz w:val="24"/>
        </w:rPr>
        <w:t>社会心态的重要前提,既是为了塑造独立自主的个体，也是为了更好培养群体的合作意识。塑造健全人格是培养群体合作意识</w:t>
      </w:r>
      <w:r w:rsidR="003E1173">
        <w:rPr>
          <w:rFonts w:asciiTheme="majorEastAsia" w:hAnsiTheme="majorEastAsia" w:cstheme="majorEastAsia" w:hint="eastAsia"/>
          <w:sz w:val="24"/>
        </w:rPr>
        <w:t>的内在必要前提，而群体合作意识的增强又给塑造健全人格提供了</w:t>
      </w:r>
      <w:r>
        <w:rPr>
          <w:rFonts w:asciiTheme="majorEastAsia" w:hAnsiTheme="majorEastAsia" w:cstheme="majorEastAsia" w:hint="eastAsia"/>
          <w:sz w:val="24"/>
        </w:rPr>
        <w:t>更好的环境条件。</w:t>
      </w:r>
    </w:p>
    <w:p w:rsidR="00EE3B5B" w:rsidRDefault="00EE3B5B" w:rsidP="001C4939">
      <w:pPr>
        <w:tabs>
          <w:tab w:val="center" w:pos="315"/>
        </w:tabs>
        <w:ind w:firstLine="480"/>
        <w:jc w:val="left"/>
        <w:rPr>
          <w:rFonts w:asciiTheme="majorEastAsia" w:hAnsiTheme="majorEastAsia" w:cstheme="majorEastAsia"/>
          <w:sz w:val="24"/>
        </w:rPr>
      </w:pPr>
      <w:r>
        <w:rPr>
          <w:rFonts w:asciiTheme="majorEastAsia" w:hAnsiTheme="majorEastAsia" w:cstheme="majorEastAsia" w:hint="eastAsia"/>
          <w:sz w:val="24"/>
        </w:rPr>
        <w:lastRenderedPageBreak/>
        <w:t>群体是社会存在的基本单位，个人之于社会历史发展的作用只有在群体中才能得以发挥。群体“合力”作用及整体功能的积极正向发挥，是社会生存与发展的重要条件。而群体“合力”作用的大小以及能否正向发挥，关键在于群体的合作意识的实现程度。群体的存在，必然也存在着群体内部及群体之间的竞争。这种竞争极容易带来矛盾和冲突，对群体以及社会产生干扰和破坏作用。塑造健全人格、培养群体合作意识是完善高校青年教师积极社会心态培育内容的一个主要方面。</w:t>
      </w:r>
    </w:p>
    <w:p w:rsidR="00EE3B5B" w:rsidRDefault="00EE3B5B" w:rsidP="00D26283">
      <w:pPr>
        <w:tabs>
          <w:tab w:val="center" w:pos="315"/>
        </w:tabs>
        <w:ind w:firstLine="480"/>
        <w:jc w:val="left"/>
        <w:rPr>
          <w:rFonts w:asciiTheme="majorEastAsia" w:hAnsiTheme="majorEastAsia" w:cstheme="majorEastAsia"/>
          <w:b/>
          <w:bCs/>
          <w:sz w:val="24"/>
        </w:rPr>
      </w:pPr>
      <w:r>
        <w:rPr>
          <w:rFonts w:asciiTheme="majorEastAsia" w:hAnsiTheme="majorEastAsia" w:cstheme="majorEastAsia" w:hint="eastAsia"/>
          <w:b/>
          <w:bCs/>
          <w:sz w:val="24"/>
        </w:rPr>
        <w:t>2.</w:t>
      </w:r>
      <w:r w:rsidR="001857CE">
        <w:rPr>
          <w:rFonts w:asciiTheme="majorEastAsia" w:hAnsiTheme="majorEastAsia" w:cstheme="majorEastAsia"/>
          <w:b/>
          <w:bCs/>
          <w:sz w:val="24"/>
        </w:rPr>
        <w:t>丰富社会心态</w:t>
      </w:r>
      <w:r w:rsidR="001857CE">
        <w:rPr>
          <w:rFonts w:asciiTheme="majorEastAsia" w:hAnsiTheme="majorEastAsia" w:cstheme="majorEastAsia" w:hint="eastAsia"/>
          <w:b/>
          <w:bCs/>
          <w:sz w:val="24"/>
        </w:rPr>
        <w:t>培育</w:t>
      </w:r>
      <w:r>
        <w:rPr>
          <w:rFonts w:asciiTheme="majorEastAsia" w:hAnsiTheme="majorEastAsia" w:cstheme="majorEastAsia"/>
          <w:b/>
          <w:bCs/>
          <w:sz w:val="24"/>
        </w:rPr>
        <w:t>内容</w:t>
      </w:r>
    </w:p>
    <w:p w:rsidR="00EE3B5B" w:rsidRPr="009A0C7D" w:rsidRDefault="00EE3B5B" w:rsidP="00D26283">
      <w:pPr>
        <w:tabs>
          <w:tab w:val="center" w:pos="315"/>
        </w:tabs>
        <w:ind w:firstLine="480"/>
        <w:jc w:val="left"/>
        <w:rPr>
          <w:rFonts w:asciiTheme="majorEastAsia" w:hAnsiTheme="majorEastAsia" w:cstheme="majorEastAsia"/>
          <w:color w:val="000000" w:themeColor="text1"/>
          <w:sz w:val="24"/>
        </w:rPr>
      </w:pPr>
      <w:r>
        <w:rPr>
          <w:rFonts w:asciiTheme="majorEastAsia" w:hAnsiTheme="majorEastAsia" w:cstheme="majorEastAsia"/>
          <w:sz w:val="24"/>
        </w:rPr>
        <w:t>社会心态矫正工作与传统的思想政治工作既有相同之处，也有不同。社会心态矫正工作内涵更丰富，强调从青年教师群体的生活实际出发，培育积极健康的社会心理。对于如何加强高校青年教职工社会心态工作，有40.6%的受访者认为是“充实教育内容”，有30.8%的人认为是“改革教育方式”，还有15.6%的受访者认为是“淡化行政管理，切实关注民生”。丰富社会心态教育内容的前提，是了解青年教师的准确需求。高校要加强校内沟通机制，畅通青年教师诉求表达渠道。充分利用新媒体途径，实现社会心态工作的高效性和实用性。可组建青年教师的网络平台如微信、QQ 群，强化青年教师的交流互动，实现同伴教育，增强青年教师对学校</w:t>
      </w:r>
      <w:r w:rsidR="001857CE">
        <w:rPr>
          <w:rFonts w:asciiTheme="majorEastAsia" w:hAnsiTheme="majorEastAsia" w:cstheme="majorEastAsia"/>
          <w:sz w:val="24"/>
        </w:rPr>
        <w:t>学院的认同感，促进各学院教师间的交流。丰富高校文化体系，营造</w:t>
      </w:r>
      <w:r w:rsidR="001857CE">
        <w:rPr>
          <w:rFonts w:asciiTheme="majorEastAsia" w:hAnsiTheme="majorEastAsia" w:cstheme="majorEastAsia" w:hint="eastAsia"/>
          <w:sz w:val="24"/>
        </w:rPr>
        <w:t>培育</w:t>
      </w:r>
      <w:r>
        <w:rPr>
          <w:rFonts w:asciiTheme="majorEastAsia" w:hAnsiTheme="majorEastAsia" w:cstheme="majorEastAsia"/>
          <w:sz w:val="24"/>
        </w:rPr>
        <w:t>青年教师社会心态的良好氛围。注意挖掘教学科研工作一线，兢兢业业、忘我工</w:t>
      </w:r>
      <w:r w:rsidRPr="009A0C7D">
        <w:rPr>
          <w:rFonts w:asciiTheme="majorEastAsia" w:hAnsiTheme="majorEastAsia" w:cstheme="majorEastAsia"/>
          <w:color w:val="000000" w:themeColor="text1"/>
          <w:sz w:val="24"/>
        </w:rPr>
        <w:t>作，对有突出贡献的先进人物，要积极宣传、推介这些典型人物的先进事迹</w:t>
      </w:r>
      <w:r w:rsidRPr="009A0C7D">
        <w:rPr>
          <w:rFonts w:asciiTheme="majorEastAsia" w:hAnsiTheme="majorEastAsia" w:cstheme="majorEastAsia" w:hint="eastAsia"/>
          <w:color w:val="000000" w:themeColor="text1"/>
          <w:sz w:val="24"/>
        </w:rPr>
        <w:t>。</w:t>
      </w:r>
    </w:p>
    <w:p w:rsidR="004B7250" w:rsidRPr="009A0C7D" w:rsidRDefault="004B7250" w:rsidP="00D26283">
      <w:pPr>
        <w:tabs>
          <w:tab w:val="center" w:pos="315"/>
        </w:tabs>
        <w:ind w:firstLine="480"/>
        <w:jc w:val="left"/>
        <w:rPr>
          <w:rFonts w:asciiTheme="majorEastAsia" w:hAnsiTheme="majorEastAsia" w:cstheme="majorEastAsia"/>
          <w:b/>
          <w:color w:val="000000" w:themeColor="text1"/>
          <w:sz w:val="24"/>
        </w:rPr>
      </w:pPr>
      <w:r w:rsidRPr="009A0C7D">
        <w:rPr>
          <w:rFonts w:asciiTheme="majorEastAsia" w:hAnsiTheme="majorEastAsia" w:cstheme="majorEastAsia" w:hint="eastAsia"/>
          <w:b/>
          <w:color w:val="000000" w:themeColor="text1"/>
          <w:sz w:val="24"/>
        </w:rPr>
        <w:t>3.</w:t>
      </w:r>
      <w:r w:rsidRPr="009A0C7D">
        <w:rPr>
          <w:rFonts w:hint="eastAsia"/>
          <w:b/>
          <w:color w:val="000000" w:themeColor="text1"/>
        </w:rPr>
        <w:t xml:space="preserve"> </w:t>
      </w:r>
      <w:r w:rsidRPr="009A0C7D">
        <w:rPr>
          <w:rFonts w:asciiTheme="majorEastAsia" w:hAnsiTheme="majorEastAsia" w:cstheme="majorEastAsia" w:hint="eastAsia"/>
          <w:b/>
          <w:color w:val="000000" w:themeColor="text1"/>
          <w:sz w:val="24"/>
        </w:rPr>
        <w:t>减少青年教师的后顾之忧</w:t>
      </w:r>
      <w:r w:rsidR="00090482" w:rsidRPr="009A0C7D">
        <w:rPr>
          <w:rFonts w:asciiTheme="majorEastAsia" w:hAnsiTheme="majorEastAsia" w:cstheme="majorEastAsia" w:hint="eastAsia"/>
          <w:b/>
          <w:color w:val="000000" w:themeColor="text1"/>
          <w:sz w:val="24"/>
        </w:rPr>
        <w:t>，</w:t>
      </w:r>
      <w:r w:rsidRPr="009A0C7D">
        <w:rPr>
          <w:rFonts w:asciiTheme="majorEastAsia" w:hAnsiTheme="majorEastAsia" w:cstheme="majorEastAsia" w:hint="eastAsia"/>
          <w:b/>
          <w:color w:val="000000" w:themeColor="text1"/>
          <w:sz w:val="24"/>
        </w:rPr>
        <w:t>让教师可以专心教育事业</w:t>
      </w:r>
    </w:p>
    <w:p w:rsidR="004B7250" w:rsidRPr="009A0C7D" w:rsidRDefault="001857CE" w:rsidP="00D26283">
      <w:pPr>
        <w:tabs>
          <w:tab w:val="center" w:pos="315"/>
        </w:tabs>
        <w:ind w:firstLine="480"/>
        <w:jc w:val="left"/>
        <w:rPr>
          <w:rFonts w:asciiTheme="majorEastAsia" w:hAnsiTheme="majorEastAsia" w:cstheme="majorEastAsia"/>
          <w:color w:val="000000" w:themeColor="text1"/>
          <w:sz w:val="24"/>
        </w:rPr>
      </w:pPr>
      <w:r w:rsidRPr="009A0C7D">
        <w:rPr>
          <w:rFonts w:asciiTheme="majorEastAsia" w:hAnsiTheme="majorEastAsia" w:cstheme="majorEastAsia" w:hint="eastAsia"/>
          <w:color w:val="000000" w:themeColor="text1"/>
          <w:sz w:val="24"/>
        </w:rPr>
        <w:t>客观而言，部分青年教师出身</w:t>
      </w:r>
      <w:r w:rsidR="00011BCD" w:rsidRPr="009A0C7D">
        <w:rPr>
          <w:rFonts w:asciiTheme="majorEastAsia" w:hAnsiTheme="majorEastAsia" w:cstheme="majorEastAsia" w:hint="eastAsia"/>
          <w:color w:val="000000" w:themeColor="text1"/>
          <w:sz w:val="24"/>
        </w:rPr>
        <w:t>寒门，家庭环境并不富裕，而很多高校往往位于一、二线城市，这些地方房价昂贵，而青年教师想要娶妻生子又不能单纯依赖学校分配宿舍，故而只能通过自己的努力来赚取更多的金钱。金钱的欲望必然影响到其对于教学事业的精力投入</w:t>
      </w:r>
      <w:r w:rsidR="00896E8D" w:rsidRPr="009A0C7D">
        <w:rPr>
          <w:rStyle w:val="a5"/>
          <w:rFonts w:asciiTheme="majorEastAsia" w:hAnsiTheme="majorEastAsia" w:cstheme="majorEastAsia"/>
          <w:b/>
          <w:color w:val="000000" w:themeColor="text1"/>
          <w:sz w:val="24"/>
        </w:rPr>
        <w:footnoteReference w:id="25"/>
      </w:r>
      <w:r w:rsidR="00011BCD" w:rsidRPr="009A0C7D">
        <w:rPr>
          <w:rFonts w:asciiTheme="majorEastAsia" w:hAnsiTheme="majorEastAsia" w:cstheme="majorEastAsia" w:hint="eastAsia"/>
          <w:color w:val="000000" w:themeColor="text1"/>
          <w:sz w:val="24"/>
        </w:rPr>
        <w:t>。因此，学校</w:t>
      </w:r>
      <w:r w:rsidR="001B6428" w:rsidRPr="009A0C7D">
        <w:rPr>
          <w:rFonts w:asciiTheme="majorEastAsia" w:hAnsiTheme="majorEastAsia" w:cstheme="majorEastAsia" w:hint="eastAsia"/>
          <w:color w:val="000000" w:themeColor="text1"/>
          <w:sz w:val="24"/>
        </w:rPr>
        <w:t>需</w:t>
      </w:r>
      <w:r w:rsidR="001B6428" w:rsidRPr="009A0C7D">
        <w:rPr>
          <w:rFonts w:asciiTheme="minorEastAsia" w:hAnsiTheme="minorEastAsia" w:cstheme="minorEastAsia" w:hint="eastAsia"/>
          <w:color w:val="000000" w:themeColor="text1"/>
          <w:sz w:val="24"/>
        </w:rPr>
        <w:t>要从物质保障层面搭建基础平台。只有当青年教师的工作环境和家庭生活处于和谐状态时，他们才有更大的积极性去主动</w:t>
      </w:r>
      <w:proofErr w:type="gramStart"/>
      <w:r w:rsidR="001B6428" w:rsidRPr="009A0C7D">
        <w:rPr>
          <w:rFonts w:asciiTheme="minorEastAsia" w:hAnsiTheme="minorEastAsia" w:cstheme="minorEastAsia" w:hint="eastAsia"/>
          <w:color w:val="000000" w:themeColor="text1"/>
          <w:sz w:val="24"/>
        </w:rPr>
        <w:t>践行</w:t>
      </w:r>
      <w:proofErr w:type="gramEnd"/>
      <w:r w:rsidR="001B6428" w:rsidRPr="009A0C7D">
        <w:rPr>
          <w:rFonts w:asciiTheme="minorEastAsia" w:hAnsiTheme="minorEastAsia" w:cstheme="minorEastAsia" w:hint="eastAsia"/>
          <w:color w:val="000000" w:themeColor="text1"/>
          <w:sz w:val="24"/>
        </w:rPr>
        <w:t>社会主义核心价值观，</w:t>
      </w:r>
      <w:r w:rsidRPr="009A0C7D">
        <w:rPr>
          <w:rFonts w:asciiTheme="minorEastAsia" w:hAnsiTheme="minorEastAsia" w:cstheme="minorEastAsia" w:hint="eastAsia"/>
          <w:color w:val="000000" w:themeColor="text1"/>
          <w:sz w:val="24"/>
        </w:rPr>
        <w:t>培育自己积极的社会心态，</w:t>
      </w:r>
      <w:r w:rsidR="001B6428" w:rsidRPr="009A0C7D">
        <w:rPr>
          <w:rFonts w:asciiTheme="minorEastAsia" w:hAnsiTheme="minorEastAsia" w:cstheme="minorEastAsia" w:hint="eastAsia"/>
          <w:color w:val="000000" w:themeColor="text1"/>
          <w:sz w:val="24"/>
        </w:rPr>
        <w:t>并自发地在教学科研工作中贯彻社会主义核心价值观。高校要建立健全领导干部联系青年教师谈心谈话制度，及时发现青年教师在工作和生活中的难题，切实帮助解决青年教师的住房、薪资、子女入学等现实生活问题</w:t>
      </w:r>
      <w:r w:rsidR="00896E8D" w:rsidRPr="009A0C7D">
        <w:rPr>
          <w:rStyle w:val="a5"/>
          <w:rFonts w:ascii="宋体" w:hAnsi="宋体"/>
          <w:bCs/>
          <w:color w:val="000000" w:themeColor="text1"/>
          <w:kern w:val="0"/>
          <w:sz w:val="24"/>
        </w:rPr>
        <w:footnoteReference w:id="26"/>
      </w:r>
      <w:r w:rsidR="001B6428" w:rsidRPr="009A0C7D">
        <w:rPr>
          <w:rFonts w:asciiTheme="minorEastAsia" w:hAnsiTheme="minorEastAsia" w:cstheme="minorEastAsia" w:hint="eastAsia"/>
          <w:color w:val="000000" w:themeColor="text1"/>
          <w:sz w:val="24"/>
        </w:rPr>
        <w:t>。</w:t>
      </w:r>
    </w:p>
    <w:p w:rsidR="00EE3B5B" w:rsidRPr="009A0C7D" w:rsidRDefault="003E1173" w:rsidP="00D26283">
      <w:pPr>
        <w:tabs>
          <w:tab w:val="center" w:pos="315"/>
        </w:tabs>
        <w:ind w:left="480"/>
        <w:jc w:val="left"/>
        <w:rPr>
          <w:rFonts w:asciiTheme="majorEastAsia" w:hAnsiTheme="majorEastAsia" w:cstheme="majorEastAsia"/>
          <w:b/>
          <w:bCs/>
          <w:color w:val="000000" w:themeColor="text1"/>
          <w:sz w:val="24"/>
        </w:rPr>
      </w:pPr>
      <w:r w:rsidRPr="009A0C7D">
        <w:rPr>
          <w:rFonts w:asciiTheme="majorEastAsia" w:hAnsiTheme="majorEastAsia" w:cstheme="majorEastAsia" w:hint="eastAsia"/>
          <w:b/>
          <w:bCs/>
          <w:color w:val="000000" w:themeColor="text1"/>
          <w:sz w:val="24"/>
        </w:rPr>
        <w:t>（三）</w:t>
      </w:r>
      <w:r w:rsidR="00EE3B5B" w:rsidRPr="009A0C7D">
        <w:rPr>
          <w:rFonts w:asciiTheme="majorEastAsia" w:hAnsiTheme="majorEastAsia" w:cstheme="majorEastAsia" w:hint="eastAsia"/>
          <w:b/>
          <w:bCs/>
          <w:color w:val="000000" w:themeColor="text1"/>
          <w:sz w:val="24"/>
        </w:rPr>
        <w:t>转变培育方式</w:t>
      </w:r>
    </w:p>
    <w:p w:rsidR="00EE3B5B" w:rsidRPr="009A0C7D" w:rsidRDefault="00EE3B5B" w:rsidP="00D26283">
      <w:pPr>
        <w:tabs>
          <w:tab w:val="center" w:pos="315"/>
        </w:tabs>
        <w:ind w:firstLine="480"/>
        <w:jc w:val="left"/>
        <w:rPr>
          <w:rFonts w:asciiTheme="minorEastAsia" w:hAnsiTheme="minorEastAsia" w:cstheme="minorEastAsia"/>
          <w:b/>
          <w:bCs/>
          <w:color w:val="000000" w:themeColor="text1"/>
          <w:sz w:val="24"/>
        </w:rPr>
      </w:pPr>
      <w:r w:rsidRPr="009A0C7D">
        <w:rPr>
          <w:rFonts w:asciiTheme="minorEastAsia" w:hAnsiTheme="minorEastAsia" w:cstheme="minorEastAsia" w:hint="eastAsia"/>
          <w:b/>
          <w:bCs/>
          <w:color w:val="000000" w:themeColor="text1"/>
          <w:sz w:val="24"/>
        </w:rPr>
        <w:t>1.大力发展生产力，建立相对公平的利益分配机制</w:t>
      </w:r>
    </w:p>
    <w:p w:rsidR="00EE3B5B" w:rsidRPr="009A0C7D" w:rsidRDefault="00EE3B5B" w:rsidP="00D26283">
      <w:pPr>
        <w:tabs>
          <w:tab w:val="center" w:pos="315"/>
        </w:tabs>
        <w:ind w:firstLine="480"/>
        <w:jc w:val="left"/>
        <w:rPr>
          <w:rFonts w:asciiTheme="minorEastAsia" w:hAnsiTheme="minorEastAsia" w:cstheme="minorEastAsia"/>
          <w:color w:val="000000" w:themeColor="text1"/>
          <w:sz w:val="24"/>
        </w:rPr>
      </w:pPr>
      <w:r w:rsidRPr="009A0C7D">
        <w:rPr>
          <w:rFonts w:asciiTheme="minorEastAsia" w:hAnsiTheme="minorEastAsia" w:cstheme="minorEastAsia" w:hint="eastAsia"/>
          <w:color w:val="000000" w:themeColor="text1"/>
          <w:sz w:val="24"/>
        </w:rPr>
        <w:t>社会心态问题，不只是一个在纯粹精神领域内的观念意识问题，其本身就是一个社会问题，它在本质上是社会综合发展状况和在心理上的反映。人们在实际生产生活中总会不断产生新的问题，心态也总要受到各种现实问题的直接影响。其中，影响社会心态最大的现实问题，是直接或间接涉及决定社会成员的生活境况、社会地位及自身发展可能性的经济问题、利益分配问题。</w:t>
      </w:r>
    </w:p>
    <w:p w:rsidR="00EE3B5B" w:rsidRPr="009A0C7D" w:rsidRDefault="00EE3B5B" w:rsidP="00D26283">
      <w:pPr>
        <w:tabs>
          <w:tab w:val="center" w:pos="315"/>
        </w:tabs>
        <w:ind w:firstLine="480"/>
        <w:jc w:val="left"/>
        <w:rPr>
          <w:rFonts w:asciiTheme="minorEastAsia" w:hAnsiTheme="minorEastAsia" w:cstheme="minorEastAsia"/>
          <w:color w:val="000000" w:themeColor="text1"/>
          <w:sz w:val="24"/>
        </w:rPr>
      </w:pPr>
      <w:r w:rsidRPr="009A0C7D">
        <w:rPr>
          <w:rFonts w:asciiTheme="minorEastAsia" w:hAnsiTheme="minorEastAsia" w:cstheme="minorEastAsia" w:hint="eastAsia"/>
          <w:color w:val="000000" w:themeColor="text1"/>
          <w:sz w:val="24"/>
        </w:rPr>
        <w:t>生产力的发展水平决定着整个社会的政治、经济、文化发展的性质和水平，也决定着社会心态发展的性质和水平。可以说，目前比较突出的社会心态不平衡、相对剥夺感、仇官、仇富等现象所反映和折射出的种种社会矛盾、冲突，在很大程度上都是没有处理好利益分配问题的结果。利益分配所表现出的矛盾、冲突是</w:t>
      </w:r>
      <w:r w:rsidRPr="009A0C7D">
        <w:rPr>
          <w:rFonts w:asciiTheme="minorEastAsia" w:hAnsiTheme="minorEastAsia" w:cstheme="minorEastAsia" w:hint="eastAsia"/>
          <w:color w:val="000000" w:themeColor="text1"/>
          <w:sz w:val="24"/>
        </w:rPr>
        <w:lastRenderedPageBreak/>
        <w:t>社会历史发展</w:t>
      </w:r>
      <w:proofErr w:type="gramStart"/>
      <w:r w:rsidRPr="009A0C7D">
        <w:rPr>
          <w:rFonts w:asciiTheme="minorEastAsia" w:hAnsiTheme="minorEastAsia" w:cstheme="minorEastAsia" w:hint="eastAsia"/>
          <w:color w:val="000000" w:themeColor="text1"/>
          <w:sz w:val="24"/>
        </w:rPr>
        <w:t>不</w:t>
      </w:r>
      <w:proofErr w:type="gramEnd"/>
      <w:r w:rsidRPr="009A0C7D">
        <w:rPr>
          <w:rFonts w:asciiTheme="minorEastAsia" w:hAnsiTheme="minorEastAsia" w:cstheme="minorEastAsia" w:hint="eastAsia"/>
          <w:color w:val="000000" w:themeColor="text1"/>
          <w:sz w:val="24"/>
        </w:rPr>
        <w:t>均衡性、</w:t>
      </w:r>
      <w:proofErr w:type="gramStart"/>
      <w:r w:rsidRPr="009A0C7D">
        <w:rPr>
          <w:rFonts w:asciiTheme="minorEastAsia" w:hAnsiTheme="minorEastAsia" w:cstheme="minorEastAsia" w:hint="eastAsia"/>
          <w:color w:val="000000" w:themeColor="text1"/>
          <w:sz w:val="24"/>
        </w:rPr>
        <w:t>不</w:t>
      </w:r>
      <w:proofErr w:type="gramEnd"/>
      <w:r w:rsidRPr="009A0C7D">
        <w:rPr>
          <w:rFonts w:asciiTheme="minorEastAsia" w:hAnsiTheme="minorEastAsia" w:cstheme="minorEastAsia" w:hint="eastAsia"/>
          <w:color w:val="000000" w:themeColor="text1"/>
          <w:sz w:val="24"/>
        </w:rPr>
        <w:t>同步性的产物。</w:t>
      </w:r>
    </w:p>
    <w:p w:rsidR="00EE3B5B" w:rsidRPr="009A0C7D" w:rsidRDefault="00EE3B5B" w:rsidP="00D26283">
      <w:pPr>
        <w:numPr>
          <w:ilvl w:val="0"/>
          <w:numId w:val="20"/>
        </w:numPr>
        <w:tabs>
          <w:tab w:val="center" w:pos="315"/>
        </w:tabs>
        <w:ind w:firstLine="480"/>
        <w:jc w:val="left"/>
        <w:rPr>
          <w:rFonts w:asciiTheme="minorEastAsia" w:hAnsiTheme="minorEastAsia" w:cstheme="minorEastAsia"/>
          <w:b/>
          <w:bCs/>
          <w:color w:val="000000" w:themeColor="text1"/>
          <w:sz w:val="24"/>
        </w:rPr>
      </w:pPr>
      <w:r w:rsidRPr="009A0C7D">
        <w:rPr>
          <w:rFonts w:asciiTheme="minorEastAsia" w:hAnsiTheme="minorEastAsia" w:cstheme="minorEastAsia" w:hint="eastAsia"/>
          <w:b/>
          <w:bCs/>
          <w:color w:val="000000" w:themeColor="text1"/>
          <w:sz w:val="24"/>
        </w:rPr>
        <w:t>树立正确的认知取向，不断矫正价值取向</w:t>
      </w:r>
    </w:p>
    <w:p w:rsidR="00EE3B5B" w:rsidRPr="009A0C7D" w:rsidRDefault="00EE3B5B" w:rsidP="00D26283">
      <w:pPr>
        <w:tabs>
          <w:tab w:val="center" w:pos="315"/>
        </w:tabs>
        <w:ind w:firstLine="480"/>
        <w:jc w:val="left"/>
        <w:rPr>
          <w:rFonts w:asciiTheme="minorEastAsia" w:hAnsiTheme="minorEastAsia" w:cstheme="minorEastAsia"/>
          <w:color w:val="000000" w:themeColor="text1"/>
          <w:sz w:val="24"/>
        </w:rPr>
      </w:pPr>
      <w:r w:rsidRPr="009A0C7D">
        <w:rPr>
          <w:rFonts w:asciiTheme="minorEastAsia" w:hAnsiTheme="minorEastAsia" w:cstheme="minorEastAsia" w:hint="eastAsia"/>
          <w:color w:val="000000" w:themeColor="text1"/>
          <w:sz w:val="24"/>
        </w:rPr>
        <w:t>不同的历史时期，认知取向是不一样的。正确的合理的认知取向，往往起着促进社会历史和社会心态健康发展的作用；反之，错误的、盲目的、偏激的认知取向，则起着阻碍社会历史和社会心态健康发展的作用。因此，形成正确的社会认知和认知取向是调</w:t>
      </w:r>
      <w:proofErr w:type="gramStart"/>
      <w:r w:rsidRPr="009A0C7D">
        <w:rPr>
          <w:rFonts w:asciiTheme="minorEastAsia" w:hAnsiTheme="minorEastAsia" w:cstheme="minorEastAsia" w:hint="eastAsia"/>
          <w:color w:val="000000" w:themeColor="text1"/>
          <w:sz w:val="24"/>
        </w:rPr>
        <w:t>适社会</w:t>
      </w:r>
      <w:proofErr w:type="gramEnd"/>
      <w:r w:rsidRPr="009A0C7D">
        <w:rPr>
          <w:rFonts w:asciiTheme="minorEastAsia" w:hAnsiTheme="minorEastAsia" w:cstheme="minorEastAsia" w:hint="eastAsia"/>
          <w:color w:val="000000" w:themeColor="text1"/>
          <w:sz w:val="24"/>
        </w:rPr>
        <w:t>心态的重要途径。</w:t>
      </w:r>
    </w:p>
    <w:p w:rsidR="00EE3B5B" w:rsidRPr="009A0C7D" w:rsidRDefault="00EE3B5B" w:rsidP="00D26283">
      <w:pPr>
        <w:tabs>
          <w:tab w:val="center" w:pos="315"/>
        </w:tabs>
        <w:ind w:firstLine="480"/>
        <w:jc w:val="left"/>
        <w:rPr>
          <w:rFonts w:asciiTheme="minorEastAsia" w:hAnsiTheme="minorEastAsia" w:cstheme="minorEastAsia"/>
          <w:color w:val="000000" w:themeColor="text1"/>
          <w:sz w:val="24"/>
        </w:rPr>
      </w:pPr>
      <w:r w:rsidRPr="009A0C7D">
        <w:rPr>
          <w:rFonts w:asciiTheme="minorEastAsia" w:hAnsiTheme="minorEastAsia" w:cstheme="minorEastAsia" w:hint="eastAsia"/>
          <w:color w:val="000000" w:themeColor="text1"/>
          <w:sz w:val="24"/>
        </w:rPr>
        <w:t>随着经济社会政治文化的快速发展，人们生产生活、社会交往和活动方式的发展，人们对于精神文化需求的层次性、多样性也日益增多。这就延伸出优秀的艺术作品能有效持久的净化心灵，提升境界，陶冶情操，升华理想，提高美德，培育正面积极的社会心态，反之腐朽的艺术就会产生相反甚至更糟糕的效果。</w:t>
      </w:r>
    </w:p>
    <w:p w:rsidR="00EE3B5B" w:rsidRPr="009A0C7D" w:rsidRDefault="00EE3B5B" w:rsidP="00D26283">
      <w:pPr>
        <w:numPr>
          <w:ilvl w:val="0"/>
          <w:numId w:val="20"/>
        </w:numPr>
        <w:tabs>
          <w:tab w:val="center" w:pos="315"/>
        </w:tabs>
        <w:ind w:firstLine="480"/>
        <w:jc w:val="left"/>
        <w:rPr>
          <w:rFonts w:asciiTheme="minorEastAsia" w:hAnsiTheme="minorEastAsia" w:cstheme="minorEastAsia"/>
          <w:b/>
          <w:bCs/>
          <w:color w:val="000000" w:themeColor="text1"/>
          <w:sz w:val="24"/>
        </w:rPr>
      </w:pPr>
      <w:r w:rsidRPr="009A0C7D">
        <w:rPr>
          <w:rFonts w:asciiTheme="minorEastAsia" w:hAnsiTheme="minorEastAsia" w:cstheme="minorEastAsia"/>
          <w:b/>
          <w:bCs/>
          <w:color w:val="000000" w:themeColor="text1"/>
          <w:sz w:val="24"/>
        </w:rPr>
        <w:t>畅通表达渠道，增强青年教师群体学习的主动性</w:t>
      </w:r>
      <w:r w:rsidR="009A0C7D" w:rsidRPr="009A0C7D">
        <w:rPr>
          <w:rFonts w:asciiTheme="minorEastAsia" w:hAnsiTheme="minorEastAsia" w:cstheme="minorEastAsia" w:hint="eastAsia"/>
          <w:b/>
          <w:bCs/>
          <w:color w:val="000000" w:themeColor="text1"/>
          <w:sz w:val="24"/>
        </w:rPr>
        <w:t xml:space="preserve"> </w:t>
      </w:r>
    </w:p>
    <w:p w:rsidR="00EE3B5B" w:rsidRPr="009A0C7D" w:rsidRDefault="00EE3B5B" w:rsidP="00D26283">
      <w:pPr>
        <w:tabs>
          <w:tab w:val="center" w:pos="315"/>
        </w:tabs>
        <w:ind w:firstLine="480"/>
        <w:jc w:val="left"/>
        <w:rPr>
          <w:rFonts w:asciiTheme="minorEastAsia" w:hAnsiTheme="minorEastAsia" w:cstheme="minorEastAsia"/>
          <w:color w:val="000000" w:themeColor="text1"/>
          <w:sz w:val="24"/>
        </w:rPr>
      </w:pPr>
      <w:r w:rsidRPr="009A0C7D">
        <w:rPr>
          <w:rFonts w:asciiTheme="minorEastAsia" w:hAnsiTheme="minorEastAsia" w:cstheme="minorEastAsia"/>
          <w:color w:val="000000" w:themeColor="text1"/>
          <w:sz w:val="24"/>
        </w:rPr>
        <w:t>新媒体环境下，网络信息的迅速传播，深深影响着青年教师的学习、生活。及时关注、了解、疏导青年教师的网络动向，有利于提高教学管理工作科学化水平。高校领导层要加强重视，建立高校网络舆情管理部门，完善相关运行机制和管理制度，畅通青年教师表达交流机制，及时了解青年教师网络动态；对青年教师群体可能产生的倾向性苗头性不良思想进行正确引导，对他们既要严格要求，积极引导，又要热情关怀，大胆</w:t>
      </w:r>
      <w:r w:rsidRPr="009A0C7D">
        <w:rPr>
          <w:rFonts w:asciiTheme="minorEastAsia" w:hAnsiTheme="minorEastAsia" w:cstheme="minorEastAsia" w:hint="eastAsia"/>
          <w:color w:val="000000" w:themeColor="text1"/>
          <w:sz w:val="24"/>
        </w:rPr>
        <w:t>使用</w:t>
      </w:r>
      <w:r w:rsidRPr="009A0C7D">
        <w:rPr>
          <w:rFonts w:asciiTheme="minorEastAsia" w:hAnsiTheme="minorEastAsia" w:cstheme="minorEastAsia"/>
          <w:color w:val="000000" w:themeColor="text1"/>
          <w:sz w:val="24"/>
        </w:rPr>
        <w:t>要充分倡导和拓展他们活跃而积极的思想，增强其学习主动性。</w:t>
      </w:r>
    </w:p>
    <w:p w:rsidR="00D3075E" w:rsidRPr="009A0C7D" w:rsidRDefault="00D3075E" w:rsidP="00D26283">
      <w:pPr>
        <w:tabs>
          <w:tab w:val="center" w:pos="315"/>
        </w:tabs>
        <w:ind w:firstLine="480"/>
        <w:jc w:val="left"/>
        <w:rPr>
          <w:rFonts w:asciiTheme="minorEastAsia" w:hAnsiTheme="minorEastAsia" w:cstheme="minorEastAsia"/>
          <w:b/>
          <w:color w:val="000000" w:themeColor="text1"/>
          <w:sz w:val="24"/>
        </w:rPr>
      </w:pPr>
      <w:r w:rsidRPr="009A0C7D">
        <w:rPr>
          <w:rFonts w:asciiTheme="minorEastAsia" w:hAnsiTheme="minorEastAsia" w:cstheme="minorEastAsia" w:hint="eastAsia"/>
          <w:b/>
          <w:color w:val="000000" w:themeColor="text1"/>
          <w:sz w:val="24"/>
        </w:rPr>
        <w:t>4.</w:t>
      </w:r>
      <w:r w:rsidRPr="009A0C7D">
        <w:rPr>
          <w:rFonts w:hint="eastAsia"/>
          <w:b/>
          <w:color w:val="000000" w:themeColor="text1"/>
        </w:rPr>
        <w:t xml:space="preserve"> </w:t>
      </w:r>
      <w:r w:rsidRPr="009A0C7D">
        <w:rPr>
          <w:rFonts w:asciiTheme="minorEastAsia" w:hAnsiTheme="minorEastAsia" w:cstheme="minorEastAsia" w:hint="eastAsia"/>
          <w:b/>
          <w:color w:val="000000" w:themeColor="text1"/>
          <w:sz w:val="24"/>
        </w:rPr>
        <w:t>提高</w:t>
      </w:r>
      <w:r w:rsidR="001857CE" w:rsidRPr="009A0C7D">
        <w:rPr>
          <w:rFonts w:asciiTheme="minorEastAsia" w:hAnsiTheme="minorEastAsia" w:cstheme="minorEastAsia" w:hint="eastAsia"/>
          <w:b/>
          <w:color w:val="000000" w:themeColor="text1"/>
          <w:sz w:val="24"/>
        </w:rPr>
        <w:t>高校</w:t>
      </w:r>
      <w:r w:rsidRPr="009A0C7D">
        <w:rPr>
          <w:rFonts w:asciiTheme="minorEastAsia" w:hAnsiTheme="minorEastAsia" w:cstheme="minorEastAsia" w:hint="eastAsia"/>
          <w:b/>
          <w:color w:val="000000" w:themeColor="text1"/>
          <w:sz w:val="24"/>
        </w:rPr>
        <w:t>青年教师的思想觉悟</w:t>
      </w:r>
      <w:r w:rsidR="002C63DE" w:rsidRPr="009A0C7D">
        <w:rPr>
          <w:rStyle w:val="a5"/>
          <w:rFonts w:asciiTheme="minorEastAsia" w:hAnsiTheme="minorEastAsia" w:cstheme="minorEastAsia"/>
          <w:b/>
          <w:color w:val="000000" w:themeColor="text1"/>
          <w:sz w:val="24"/>
        </w:rPr>
        <w:footnoteReference w:id="27"/>
      </w:r>
    </w:p>
    <w:p w:rsidR="00D3075E" w:rsidRPr="009A0C7D" w:rsidRDefault="008221CD" w:rsidP="00D26283">
      <w:pPr>
        <w:tabs>
          <w:tab w:val="center" w:pos="315"/>
        </w:tabs>
        <w:ind w:firstLine="480"/>
        <w:jc w:val="left"/>
        <w:rPr>
          <w:rFonts w:asciiTheme="minorEastAsia" w:hAnsiTheme="minorEastAsia" w:cstheme="minorEastAsia"/>
          <w:color w:val="000000" w:themeColor="text1"/>
          <w:sz w:val="24"/>
        </w:rPr>
      </w:pPr>
      <w:r w:rsidRPr="009A0C7D">
        <w:rPr>
          <w:rFonts w:asciiTheme="minorEastAsia" w:hAnsiTheme="minorEastAsia" w:cstheme="minorEastAsia" w:hint="eastAsia"/>
          <w:color w:val="000000" w:themeColor="text1"/>
          <w:sz w:val="24"/>
        </w:rPr>
        <w:t>对于青年教师而言我们一定要做好其思想工作，在任职前就要告诉其所要负有的责任与义务，并且将蜡烛与春蚕精神薪火相传，告诉青年教师自身责任的重大，要拥有奉献精神与吃苦耐劳的韧性，如果没有做好这样的准备就不应该走到高校教师的岗位上去。在任职后也需要定期对教师进行思想教育工作，使他们时刻保持着良好的思想觉悟，从而将更多的精力花在教书育人方面。青年教师是我国高校的生力军同样也是中坚力量，我们应当在最大程度上保持这支队伍的思想纯洁性与良好的主观能动性，让青年教师逐渐接过老一辈教师手中的担子承担起中华民族的希望与未来的教育工作。</w:t>
      </w:r>
    </w:p>
    <w:p w:rsidR="00EE3B5B" w:rsidRPr="009A0C7D" w:rsidRDefault="00EE3B5B" w:rsidP="00D26283">
      <w:pPr>
        <w:numPr>
          <w:ilvl w:val="0"/>
          <w:numId w:val="21"/>
        </w:numPr>
        <w:tabs>
          <w:tab w:val="center" w:pos="315"/>
        </w:tabs>
        <w:ind w:firstLine="480"/>
        <w:jc w:val="left"/>
        <w:rPr>
          <w:rFonts w:asciiTheme="majorEastAsia" w:hAnsiTheme="majorEastAsia" w:cstheme="majorEastAsia"/>
          <w:b/>
          <w:bCs/>
          <w:color w:val="000000" w:themeColor="text1"/>
          <w:sz w:val="24"/>
        </w:rPr>
      </w:pPr>
      <w:r w:rsidRPr="009A0C7D">
        <w:rPr>
          <w:rFonts w:asciiTheme="majorEastAsia" w:hAnsiTheme="majorEastAsia" w:cstheme="majorEastAsia" w:hint="eastAsia"/>
          <w:b/>
          <w:bCs/>
          <w:color w:val="000000" w:themeColor="text1"/>
          <w:sz w:val="24"/>
        </w:rPr>
        <w:t>拓展培育载体</w:t>
      </w:r>
    </w:p>
    <w:p w:rsidR="00EE3B5B" w:rsidRPr="009A0C7D" w:rsidRDefault="00EE3B5B" w:rsidP="00D26283">
      <w:pPr>
        <w:tabs>
          <w:tab w:val="center" w:pos="315"/>
        </w:tabs>
        <w:jc w:val="left"/>
        <w:rPr>
          <w:rFonts w:asciiTheme="majorEastAsia" w:hAnsiTheme="majorEastAsia" w:cstheme="majorEastAsia"/>
          <w:b/>
          <w:bCs/>
          <w:color w:val="000000" w:themeColor="text1"/>
          <w:sz w:val="24"/>
        </w:rPr>
      </w:pPr>
      <w:r w:rsidRPr="009A0C7D">
        <w:rPr>
          <w:rFonts w:asciiTheme="majorEastAsia" w:hAnsiTheme="majorEastAsia" w:cstheme="majorEastAsia" w:hint="eastAsia"/>
          <w:color w:val="000000" w:themeColor="text1"/>
          <w:sz w:val="24"/>
        </w:rPr>
        <w:t xml:space="preserve">    </w:t>
      </w:r>
      <w:r w:rsidRPr="009A0C7D">
        <w:rPr>
          <w:rFonts w:asciiTheme="majorEastAsia" w:hAnsiTheme="majorEastAsia" w:cstheme="majorEastAsia" w:hint="eastAsia"/>
          <w:b/>
          <w:bCs/>
          <w:color w:val="000000" w:themeColor="text1"/>
          <w:sz w:val="24"/>
        </w:rPr>
        <w:t>1.文化载体</w:t>
      </w:r>
    </w:p>
    <w:p w:rsidR="00EE3B5B" w:rsidRPr="009A0C7D" w:rsidRDefault="00EE3B5B" w:rsidP="00D26283">
      <w:pPr>
        <w:tabs>
          <w:tab w:val="center" w:pos="315"/>
        </w:tabs>
        <w:jc w:val="left"/>
        <w:rPr>
          <w:rFonts w:asciiTheme="majorEastAsia" w:hAnsiTheme="majorEastAsia" w:cstheme="majorEastAsia"/>
          <w:color w:val="000000" w:themeColor="text1"/>
          <w:sz w:val="24"/>
        </w:rPr>
      </w:pPr>
      <w:r w:rsidRPr="009A0C7D">
        <w:rPr>
          <w:rFonts w:asciiTheme="majorEastAsia" w:hAnsiTheme="majorEastAsia" w:cstheme="majorEastAsia" w:hint="eastAsia"/>
          <w:color w:val="000000" w:themeColor="text1"/>
          <w:sz w:val="24"/>
        </w:rPr>
        <w:t xml:space="preserve">    文化载体指的是利用各种文化产品将思想政治教育的内容寓于文化建设中去，以此影响人、感染人。</w:t>
      </w:r>
      <w:r w:rsidR="009A0C7D" w:rsidRPr="009A0C7D">
        <w:rPr>
          <w:rStyle w:val="a5"/>
          <w:rFonts w:asciiTheme="majorEastAsia" w:hAnsiTheme="majorEastAsia" w:cstheme="majorEastAsia"/>
          <w:color w:val="000000" w:themeColor="text1"/>
          <w:sz w:val="24"/>
        </w:rPr>
        <w:footnoteReference w:id="28"/>
      </w:r>
      <w:r w:rsidRPr="009A0C7D">
        <w:rPr>
          <w:rFonts w:asciiTheme="majorEastAsia" w:hAnsiTheme="majorEastAsia" w:cstheme="majorEastAsia" w:hint="eastAsia"/>
          <w:color w:val="000000" w:themeColor="text1"/>
          <w:sz w:val="24"/>
        </w:rPr>
        <w:t>在高校青年教师社会心态培育过程中，文化的延续性与渗透性浸润与文化载体的社会心态培育内容之中，使大学生的思想和行为润物细无声地受到文化载体的影响，不知不觉地熏染和陶冶高校青年教师。</w:t>
      </w:r>
    </w:p>
    <w:p w:rsidR="00EE3B5B" w:rsidRPr="009A0C7D" w:rsidRDefault="00EE3B5B" w:rsidP="00D26283">
      <w:pPr>
        <w:tabs>
          <w:tab w:val="center" w:pos="315"/>
        </w:tabs>
        <w:jc w:val="left"/>
        <w:rPr>
          <w:rFonts w:asciiTheme="majorEastAsia" w:hAnsiTheme="majorEastAsia" w:cstheme="majorEastAsia"/>
          <w:color w:val="000000" w:themeColor="text1"/>
          <w:sz w:val="24"/>
        </w:rPr>
      </w:pPr>
      <w:r w:rsidRPr="009A0C7D">
        <w:rPr>
          <w:rFonts w:asciiTheme="majorEastAsia" w:hAnsiTheme="majorEastAsia" w:cstheme="majorEastAsia" w:hint="eastAsia"/>
          <w:color w:val="000000" w:themeColor="text1"/>
          <w:sz w:val="24"/>
        </w:rPr>
        <w:t xml:space="preserve">   比较值得一提的就是发掘文化产品的培育因素。在业余时间或者课堂教学实践中，培育者可以在课堂上充分利用影音资料，带领青年教师观看中央电视台科教系列节目，调动高校青年教师其听觉与视觉，声情并茂的了解中国的过去、现在和未来发展，体会民族精神的意义和内涵；同时学校学院可以组织一些传达积极向上社会心态的小游戏小竞赛在课余休息时间和节假日时间普及到高校青年教师中去，以文化建设引导积极社会心态的培育。</w:t>
      </w:r>
    </w:p>
    <w:p w:rsidR="00EE3B5B" w:rsidRPr="009A0C7D" w:rsidRDefault="00EE3B5B" w:rsidP="00D26283">
      <w:pPr>
        <w:tabs>
          <w:tab w:val="center" w:pos="315"/>
        </w:tabs>
        <w:ind w:firstLineChars="196" w:firstLine="472"/>
        <w:jc w:val="left"/>
        <w:rPr>
          <w:rFonts w:asciiTheme="majorEastAsia" w:hAnsiTheme="majorEastAsia" w:cstheme="majorEastAsia"/>
          <w:b/>
          <w:bCs/>
          <w:color w:val="000000" w:themeColor="text1"/>
          <w:sz w:val="24"/>
        </w:rPr>
      </w:pPr>
      <w:r w:rsidRPr="009A0C7D">
        <w:rPr>
          <w:rFonts w:asciiTheme="majorEastAsia" w:hAnsiTheme="majorEastAsia" w:cstheme="majorEastAsia" w:hint="eastAsia"/>
          <w:b/>
          <w:bCs/>
          <w:color w:val="000000" w:themeColor="text1"/>
          <w:sz w:val="24"/>
        </w:rPr>
        <w:t>2.实践活动载体</w:t>
      </w:r>
    </w:p>
    <w:p w:rsidR="00EE3B5B" w:rsidRPr="009A0C7D" w:rsidRDefault="00EE3B5B" w:rsidP="00D26283">
      <w:pPr>
        <w:tabs>
          <w:tab w:val="center" w:pos="315"/>
        </w:tabs>
        <w:jc w:val="left"/>
        <w:rPr>
          <w:rFonts w:asciiTheme="majorEastAsia" w:hAnsiTheme="majorEastAsia" w:cstheme="majorEastAsia"/>
          <w:color w:val="000000" w:themeColor="text1"/>
          <w:sz w:val="24"/>
        </w:rPr>
      </w:pPr>
      <w:r w:rsidRPr="009A0C7D">
        <w:rPr>
          <w:rFonts w:asciiTheme="majorEastAsia" w:hAnsiTheme="majorEastAsia" w:cstheme="majorEastAsia" w:hint="eastAsia"/>
          <w:color w:val="000000" w:themeColor="text1"/>
          <w:sz w:val="24"/>
        </w:rPr>
        <w:t xml:space="preserve">    马克思在《关于费尔巴哈的提纲》中指出：“社会生活在本质上是实践的。凡是把理论导致神秘主义的神秘东西，都能在人的实践中以及对这个实践的理解</w:t>
      </w:r>
      <w:r w:rsidRPr="009A0C7D">
        <w:rPr>
          <w:rFonts w:asciiTheme="majorEastAsia" w:hAnsiTheme="majorEastAsia" w:cstheme="majorEastAsia" w:hint="eastAsia"/>
          <w:color w:val="000000" w:themeColor="text1"/>
          <w:sz w:val="24"/>
        </w:rPr>
        <w:lastRenderedPageBreak/>
        <w:t>中得到合理的解决。”</w:t>
      </w:r>
      <w:r w:rsidR="00C80F68" w:rsidRPr="009A0C7D">
        <w:rPr>
          <w:rStyle w:val="a5"/>
          <w:rFonts w:asciiTheme="majorEastAsia" w:hAnsiTheme="majorEastAsia" w:cstheme="majorEastAsia"/>
          <w:color w:val="000000" w:themeColor="text1"/>
          <w:sz w:val="24"/>
        </w:rPr>
        <w:footnoteReference w:id="29"/>
      </w:r>
      <w:r w:rsidR="00C80F68" w:rsidRPr="009A0C7D">
        <w:rPr>
          <w:rFonts w:asciiTheme="majorEastAsia" w:hAnsiTheme="majorEastAsia" w:cstheme="majorEastAsia" w:hint="eastAsia"/>
          <w:color w:val="000000" w:themeColor="text1"/>
          <w:sz w:val="24"/>
        </w:rPr>
        <w:t xml:space="preserve"> </w:t>
      </w:r>
      <w:r w:rsidRPr="009A0C7D">
        <w:rPr>
          <w:rFonts w:asciiTheme="majorEastAsia" w:hAnsiTheme="majorEastAsia" w:cstheme="majorEastAsia" w:hint="eastAsia"/>
          <w:color w:val="000000" w:themeColor="text1"/>
          <w:sz w:val="24"/>
        </w:rPr>
        <w:t>实践的观点，是马克思主义认识论和唯物史观的理论基石。</w:t>
      </w:r>
      <w:r w:rsidR="009A0C7D" w:rsidRPr="009A0C7D">
        <w:rPr>
          <w:rFonts w:asciiTheme="majorEastAsia" w:hAnsiTheme="majorEastAsia" w:cstheme="majorEastAsia" w:hint="eastAsia"/>
          <w:color w:val="000000" w:themeColor="text1"/>
          <w:sz w:val="24"/>
        </w:rPr>
        <w:t>高校大学生</w:t>
      </w:r>
      <w:r w:rsidRPr="009A0C7D">
        <w:rPr>
          <w:rFonts w:asciiTheme="majorEastAsia" w:hAnsiTheme="majorEastAsia" w:cstheme="majorEastAsia" w:hint="eastAsia"/>
          <w:color w:val="000000" w:themeColor="text1"/>
          <w:sz w:val="24"/>
        </w:rPr>
        <w:t>只有通过参加实践活动，才能将所学的思想政治理论知识和认识内化为自身的思想素质和道德品质，从而指导自己的行为。高校培育者应充分挖掘实践活动载体，实现社会心态培育的实效性。具体的实践方式有丰富校园实践和加强社会实践引导。</w:t>
      </w:r>
    </w:p>
    <w:p w:rsidR="00EE3B5B" w:rsidRPr="009A0C7D" w:rsidRDefault="00EE3B5B" w:rsidP="00D26283">
      <w:pPr>
        <w:tabs>
          <w:tab w:val="center" w:pos="315"/>
        </w:tabs>
        <w:ind w:firstLineChars="196" w:firstLine="472"/>
        <w:jc w:val="left"/>
        <w:rPr>
          <w:rFonts w:asciiTheme="majorEastAsia" w:hAnsiTheme="majorEastAsia" w:cstheme="majorEastAsia"/>
          <w:color w:val="000000" w:themeColor="text1"/>
          <w:sz w:val="24"/>
        </w:rPr>
      </w:pPr>
      <w:r w:rsidRPr="009A0C7D">
        <w:rPr>
          <w:rFonts w:asciiTheme="majorEastAsia" w:hAnsiTheme="majorEastAsia" w:cstheme="majorEastAsia" w:hint="eastAsia"/>
          <w:b/>
          <w:bCs/>
          <w:color w:val="000000" w:themeColor="text1"/>
          <w:sz w:val="24"/>
        </w:rPr>
        <w:t>3.网络传播载体</w:t>
      </w:r>
    </w:p>
    <w:p w:rsidR="00EE3B5B" w:rsidRPr="009A0C7D" w:rsidRDefault="00EE3B5B" w:rsidP="00D26283">
      <w:pPr>
        <w:tabs>
          <w:tab w:val="center" w:pos="315"/>
        </w:tabs>
        <w:ind w:firstLine="480"/>
        <w:jc w:val="left"/>
        <w:rPr>
          <w:rFonts w:asciiTheme="majorEastAsia" w:hAnsiTheme="majorEastAsia" w:cstheme="majorEastAsia"/>
          <w:color w:val="000000" w:themeColor="text1"/>
          <w:sz w:val="24"/>
        </w:rPr>
      </w:pPr>
      <w:r w:rsidRPr="009A0C7D">
        <w:rPr>
          <w:rFonts w:asciiTheme="majorEastAsia" w:hAnsiTheme="majorEastAsia" w:cstheme="majorEastAsia" w:hint="eastAsia"/>
          <w:color w:val="000000" w:themeColor="text1"/>
          <w:sz w:val="24"/>
        </w:rPr>
        <w:t>报告显示，截至2014年6月，我国网民规模达6.32亿，较2013年底增加1442万人。互联网普及率为46.9%，较2013年底提升了1.1个百分点。其中值得关注的是，截至2014年6月，我国手机网民规模达5.27亿，较2013年底增加2699万人，网民中使用手机上网的人群占比进一步提升，由2013年的81.0%提升至83.4%，手机网民规模首次超越传统PC网民规模(80.9%)。在这其中，青年教师作为高校教师中年轻化一代的代表，必不可少的成为了网民中的一部分主体，作为政府教育部门和学校学院就可以充分利用这一点优势，在各大网络新媒体中传播积极向上的社会心态新闻事例或者报告讲座等，以一种潜移默化的方式通过网络传播载体完成高校青年教师积极社会心态培育的任务。</w:t>
      </w:r>
    </w:p>
    <w:p w:rsidR="00D52E18" w:rsidRPr="009A0C7D" w:rsidRDefault="00630E5A" w:rsidP="00D26283">
      <w:pPr>
        <w:tabs>
          <w:tab w:val="center" w:pos="315"/>
        </w:tabs>
        <w:ind w:firstLine="480"/>
        <w:jc w:val="left"/>
        <w:rPr>
          <w:rFonts w:asciiTheme="majorEastAsia" w:hAnsiTheme="majorEastAsia" w:cstheme="majorEastAsia"/>
          <w:color w:val="000000" w:themeColor="text1"/>
          <w:sz w:val="24"/>
        </w:rPr>
      </w:pPr>
      <w:r w:rsidRPr="00A04E59">
        <w:rPr>
          <w:rFonts w:asciiTheme="majorEastAsia" w:hAnsiTheme="majorEastAsia" w:cstheme="majorEastAsia" w:hint="eastAsia"/>
          <w:color w:val="000000" w:themeColor="text1"/>
          <w:sz w:val="24"/>
        </w:rPr>
        <w:t>此外，必须</w:t>
      </w:r>
      <w:r w:rsidR="003B20E9" w:rsidRPr="00A04E59">
        <w:rPr>
          <w:rFonts w:asciiTheme="majorEastAsia" w:hAnsiTheme="majorEastAsia" w:cstheme="majorEastAsia" w:hint="eastAsia"/>
          <w:color w:val="000000" w:themeColor="text1"/>
          <w:sz w:val="24"/>
        </w:rPr>
        <w:t>重视负面事件在风险沟通中的深远影响，开展网络舆情探索与干预工作。</w:t>
      </w:r>
      <w:r w:rsidR="00F376EA" w:rsidRPr="009A0C7D">
        <w:rPr>
          <w:rFonts w:asciiTheme="majorEastAsia" w:hAnsiTheme="majorEastAsia" w:cstheme="majorEastAsia" w:hint="eastAsia"/>
          <w:color w:val="000000" w:themeColor="text1"/>
          <w:sz w:val="24"/>
        </w:rPr>
        <w:t>近年来由于社会资源配置不合理，收入分配不公平，贫富悬殊、两极分化以及腐败现象等，在“官二代”、“富二代”，土豪炫富的激发下，导致社会矛盾激化，冲突加剧，仇官、仇富情绪蔓延，群体性事件时有发生。</w:t>
      </w:r>
      <w:r w:rsidR="00EB713E" w:rsidRPr="009A0C7D">
        <w:rPr>
          <w:rStyle w:val="a5"/>
          <w:rFonts w:asciiTheme="majorEastAsia" w:hAnsiTheme="majorEastAsia" w:cstheme="majorEastAsia"/>
          <w:color w:val="000000" w:themeColor="text1"/>
          <w:sz w:val="24"/>
        </w:rPr>
        <w:footnoteReference w:id="30"/>
      </w:r>
      <w:r w:rsidRPr="009A0C7D">
        <w:rPr>
          <w:rFonts w:asciiTheme="majorEastAsia" w:hAnsiTheme="majorEastAsia" w:cstheme="majorEastAsia" w:hint="eastAsia"/>
          <w:color w:val="000000" w:themeColor="text1"/>
          <w:sz w:val="24"/>
        </w:rPr>
        <w:t>在结合历次网络舆情事件，对高校青年教师展开教育指导，培育高校青年教师的积极社会心态。</w:t>
      </w:r>
    </w:p>
    <w:p w:rsidR="00EE3B5B" w:rsidRPr="009A0C7D" w:rsidRDefault="00630E5A" w:rsidP="00D26283">
      <w:pPr>
        <w:tabs>
          <w:tab w:val="center" w:pos="315"/>
        </w:tabs>
        <w:ind w:firstLineChars="196" w:firstLine="472"/>
        <w:jc w:val="left"/>
        <w:rPr>
          <w:rFonts w:asciiTheme="majorEastAsia" w:hAnsiTheme="majorEastAsia" w:cstheme="majorEastAsia"/>
          <w:b/>
          <w:bCs/>
          <w:color w:val="000000" w:themeColor="text1"/>
          <w:sz w:val="24"/>
        </w:rPr>
      </w:pPr>
      <w:r w:rsidRPr="009A0C7D">
        <w:rPr>
          <w:rFonts w:asciiTheme="majorEastAsia" w:hAnsiTheme="majorEastAsia" w:cstheme="majorEastAsia" w:hint="eastAsia"/>
          <w:b/>
          <w:bCs/>
          <w:color w:val="000000" w:themeColor="text1"/>
          <w:sz w:val="24"/>
        </w:rPr>
        <w:t>（五）</w:t>
      </w:r>
      <w:r w:rsidR="00EE3B5B" w:rsidRPr="009A0C7D">
        <w:rPr>
          <w:rFonts w:asciiTheme="majorEastAsia" w:hAnsiTheme="majorEastAsia" w:cstheme="majorEastAsia" w:hint="eastAsia"/>
          <w:b/>
          <w:bCs/>
          <w:color w:val="000000" w:themeColor="text1"/>
          <w:sz w:val="24"/>
        </w:rPr>
        <w:t>优化培育环境</w:t>
      </w:r>
    </w:p>
    <w:p w:rsidR="00EE3B5B" w:rsidRPr="009A0C7D" w:rsidRDefault="00630E5A" w:rsidP="00D26283">
      <w:pPr>
        <w:tabs>
          <w:tab w:val="center" w:pos="315"/>
        </w:tabs>
        <w:ind w:firstLineChars="196" w:firstLine="472"/>
        <w:jc w:val="left"/>
        <w:rPr>
          <w:rFonts w:asciiTheme="majorEastAsia" w:hAnsiTheme="majorEastAsia" w:cstheme="majorEastAsia"/>
          <w:b/>
          <w:bCs/>
          <w:color w:val="000000" w:themeColor="text1"/>
          <w:sz w:val="24"/>
        </w:rPr>
      </w:pPr>
      <w:r w:rsidRPr="009A0C7D">
        <w:rPr>
          <w:rFonts w:asciiTheme="majorEastAsia" w:hAnsiTheme="majorEastAsia" w:cstheme="majorEastAsia" w:hint="eastAsia"/>
          <w:b/>
          <w:bCs/>
          <w:color w:val="000000" w:themeColor="text1"/>
          <w:sz w:val="24"/>
        </w:rPr>
        <w:t>1.</w:t>
      </w:r>
      <w:r w:rsidR="00EE3B5B" w:rsidRPr="009A0C7D">
        <w:rPr>
          <w:rFonts w:asciiTheme="majorEastAsia" w:hAnsiTheme="majorEastAsia" w:cstheme="majorEastAsia"/>
          <w:b/>
          <w:bCs/>
          <w:color w:val="000000" w:themeColor="text1"/>
          <w:sz w:val="24"/>
        </w:rPr>
        <w:t xml:space="preserve">加强师德师风建设 </w:t>
      </w:r>
    </w:p>
    <w:p w:rsidR="00EE3B5B" w:rsidRPr="009A0C7D" w:rsidRDefault="00EE3B5B" w:rsidP="00D26283">
      <w:pPr>
        <w:tabs>
          <w:tab w:val="center" w:pos="315"/>
        </w:tabs>
        <w:ind w:firstLine="480"/>
        <w:jc w:val="left"/>
        <w:rPr>
          <w:rFonts w:asciiTheme="majorEastAsia" w:hAnsiTheme="majorEastAsia" w:cstheme="majorEastAsia"/>
          <w:color w:val="000000" w:themeColor="text1"/>
          <w:sz w:val="24"/>
        </w:rPr>
      </w:pPr>
      <w:r w:rsidRPr="009A0C7D">
        <w:rPr>
          <w:rFonts w:asciiTheme="majorEastAsia" w:hAnsiTheme="majorEastAsia" w:cstheme="majorEastAsia"/>
          <w:color w:val="000000" w:themeColor="text1"/>
          <w:sz w:val="24"/>
        </w:rPr>
        <w:t>师德师风建设并不是简单的思想整治教育，需要很好的与自己专业结合起来。高校要把青年教师的师德师风建设当作一项重要的工作内容，师德建设应该成为高校青年教师思想政治教育工作的主要抓手。要把青年教师师德建设纳入学校教师队伍的总体规划，建立健全有关师德师风的各项规章制度，要有明确的师德师风标准，规范高校青年教师的言行。高校要加强对青年教师的文明行为和师德教育的讲解，通过一系列逐步推进的制度，形成有较强时效性的师德师</w:t>
      </w:r>
      <w:proofErr w:type="gramStart"/>
      <w:r w:rsidRPr="009A0C7D">
        <w:rPr>
          <w:rFonts w:asciiTheme="majorEastAsia" w:hAnsiTheme="majorEastAsia" w:cstheme="majorEastAsia"/>
          <w:color w:val="000000" w:themeColor="text1"/>
          <w:sz w:val="24"/>
        </w:rPr>
        <w:t>风评价</w:t>
      </w:r>
      <w:proofErr w:type="gramEnd"/>
      <w:r w:rsidRPr="009A0C7D">
        <w:rPr>
          <w:rFonts w:asciiTheme="majorEastAsia" w:hAnsiTheme="majorEastAsia" w:cstheme="majorEastAsia"/>
          <w:color w:val="000000" w:themeColor="text1"/>
          <w:sz w:val="24"/>
        </w:rPr>
        <w:t>体系。高校要通过制度形式把对高校青年教师的约束，逐渐演变成高校青年教师必须遵守的自觉行为规范。要坚持学术研究无禁区、课堂讲授有纪律，进而营造起具有良好师德和行为的高校教师形象。</w:t>
      </w:r>
      <w:r w:rsidRPr="009A0C7D">
        <w:rPr>
          <w:rFonts w:asciiTheme="majorEastAsia" w:hAnsiTheme="majorEastAsia" w:cstheme="majorEastAsia" w:hint="eastAsia"/>
          <w:color w:val="000000" w:themeColor="text1"/>
          <w:sz w:val="24"/>
        </w:rPr>
        <w:t>高校青年教师是与大学生打交道最方便的教师群体，他们的文化素养和思想政治素质意识以及社会心态会直接影响到大学生的三观形成，所以要加强师德建设，以良好的氛围来熏陶和感染学生。</w:t>
      </w:r>
      <w:r w:rsidRPr="009A0C7D">
        <w:rPr>
          <w:rFonts w:asciiTheme="majorEastAsia" w:hAnsiTheme="majorEastAsia" w:cstheme="majorEastAsia"/>
          <w:color w:val="000000" w:themeColor="text1"/>
          <w:sz w:val="24"/>
        </w:rPr>
        <w:t xml:space="preserve"> </w:t>
      </w:r>
    </w:p>
    <w:p w:rsidR="0050605E" w:rsidRPr="009A0C7D" w:rsidRDefault="00230C1A" w:rsidP="00D26283">
      <w:pPr>
        <w:tabs>
          <w:tab w:val="center" w:pos="315"/>
        </w:tabs>
        <w:ind w:firstLine="480"/>
        <w:jc w:val="left"/>
        <w:rPr>
          <w:rFonts w:asciiTheme="majorEastAsia" w:hAnsiTheme="majorEastAsia" w:cstheme="majorEastAsia"/>
          <w:color w:val="000000" w:themeColor="text1"/>
          <w:sz w:val="24"/>
        </w:rPr>
      </w:pPr>
      <w:r w:rsidRPr="009A0C7D">
        <w:rPr>
          <w:rFonts w:asciiTheme="majorEastAsia" w:hAnsiTheme="majorEastAsia" w:cstheme="majorEastAsia" w:hint="eastAsia"/>
          <w:color w:val="000000" w:themeColor="text1"/>
          <w:sz w:val="24"/>
        </w:rPr>
        <w:t>加强师德建设与提高业务水平相结合提升综合实力。高校青年教师的师德建设包括了以下三个方面的内容：一是教师道德素质建设，“身以载道”是中华民族优秀传统文化对教师提出基本要求。二是教师人格魅力建设，教师的言行不仅要符合基本的道德要求，还要成为传递社会正能量的榜样。三是教师服务学生的能力建设，高校教师不仅要能够通过科研成果来证明自己的学术能力，还需要通过教学以及参与校园文化建设来服务学生，树立“以学生为本”的意识，最大限度避免远离学生、只考虑自己利益的功利主义倾向。为了能够更好服务学生，需要大力提升青年教师的业务水平，包括教学水平和科研水平。教学能力是青年教</w:t>
      </w:r>
      <w:r w:rsidRPr="009A0C7D">
        <w:rPr>
          <w:rFonts w:asciiTheme="majorEastAsia" w:hAnsiTheme="majorEastAsia" w:cstheme="majorEastAsia" w:hint="eastAsia"/>
          <w:color w:val="000000" w:themeColor="text1"/>
          <w:sz w:val="24"/>
        </w:rPr>
        <w:lastRenderedPageBreak/>
        <w:t>师在大学立足的根本，科研能力是青年教师长足发展的基石，两者不可偏废。高校需要对教学和科研业务能力强的青年教师进行重点培养；对成果突出、在国内外有着较大影响的青年拔尖人才给予充分重视，以此带动整个青年教师群体综合素质和能力水平的提升</w:t>
      </w:r>
      <w:r w:rsidR="00BE240E" w:rsidRPr="009A0C7D">
        <w:rPr>
          <w:rStyle w:val="a5"/>
          <w:rFonts w:asciiTheme="majorEastAsia" w:hAnsiTheme="majorEastAsia" w:cstheme="majorEastAsia"/>
          <w:color w:val="000000" w:themeColor="text1"/>
          <w:sz w:val="24"/>
        </w:rPr>
        <w:footnoteReference w:id="31"/>
      </w:r>
      <w:r w:rsidRPr="009A0C7D">
        <w:rPr>
          <w:rFonts w:asciiTheme="majorEastAsia" w:hAnsiTheme="majorEastAsia" w:cstheme="majorEastAsia" w:hint="eastAsia"/>
          <w:color w:val="000000" w:themeColor="text1"/>
          <w:sz w:val="24"/>
        </w:rPr>
        <w:t>。</w:t>
      </w:r>
    </w:p>
    <w:p w:rsidR="00EE3B5B" w:rsidRPr="009A0C7D" w:rsidRDefault="00995712" w:rsidP="00D26283">
      <w:pPr>
        <w:tabs>
          <w:tab w:val="center" w:pos="315"/>
        </w:tabs>
        <w:ind w:firstLineChars="196" w:firstLine="472"/>
        <w:jc w:val="left"/>
        <w:rPr>
          <w:rFonts w:asciiTheme="majorEastAsia" w:hAnsiTheme="majorEastAsia" w:cstheme="majorEastAsia"/>
          <w:color w:val="000000" w:themeColor="text1"/>
          <w:sz w:val="24"/>
        </w:rPr>
      </w:pPr>
      <w:r w:rsidRPr="009A0C7D">
        <w:rPr>
          <w:rFonts w:asciiTheme="majorEastAsia" w:hAnsiTheme="majorEastAsia" w:cstheme="majorEastAsia" w:hint="eastAsia"/>
          <w:b/>
          <w:bCs/>
          <w:color w:val="000000" w:themeColor="text1"/>
          <w:sz w:val="24"/>
        </w:rPr>
        <w:t>2.</w:t>
      </w:r>
      <w:r w:rsidR="00EE3B5B" w:rsidRPr="009A0C7D">
        <w:rPr>
          <w:rFonts w:asciiTheme="majorEastAsia" w:hAnsiTheme="majorEastAsia" w:cstheme="majorEastAsia"/>
          <w:b/>
          <w:bCs/>
          <w:color w:val="000000" w:themeColor="text1"/>
          <w:sz w:val="24"/>
        </w:rPr>
        <w:t>搭建发展平台，创造良好成长环境</w:t>
      </w:r>
    </w:p>
    <w:p w:rsidR="00EE3B5B" w:rsidRPr="009A0C7D" w:rsidRDefault="00EE3B5B" w:rsidP="00D26283">
      <w:pPr>
        <w:tabs>
          <w:tab w:val="center" w:pos="315"/>
        </w:tabs>
        <w:ind w:firstLineChars="200" w:firstLine="480"/>
        <w:jc w:val="left"/>
        <w:rPr>
          <w:rFonts w:asciiTheme="majorEastAsia" w:hAnsiTheme="majorEastAsia" w:cstheme="majorEastAsia"/>
          <w:color w:val="000000" w:themeColor="text1"/>
          <w:sz w:val="24"/>
        </w:rPr>
      </w:pPr>
      <w:r w:rsidRPr="009A0C7D">
        <w:rPr>
          <w:rFonts w:asciiTheme="majorEastAsia" w:hAnsiTheme="majorEastAsia" w:cstheme="majorEastAsia"/>
          <w:color w:val="000000" w:themeColor="text1"/>
          <w:sz w:val="24"/>
        </w:rPr>
        <w:t>近朱者赤，近墨者黑。良好的环境必然会对高校青年教师带来积极的</w:t>
      </w:r>
      <w:r w:rsidRPr="009A0C7D">
        <w:rPr>
          <w:rFonts w:asciiTheme="majorEastAsia" w:hAnsiTheme="majorEastAsia" w:cstheme="majorEastAsia" w:hint="eastAsia"/>
          <w:color w:val="000000" w:themeColor="text1"/>
          <w:sz w:val="24"/>
        </w:rPr>
        <w:t>影</w:t>
      </w:r>
      <w:r w:rsidRPr="009A0C7D">
        <w:rPr>
          <w:rFonts w:asciiTheme="majorEastAsia" w:hAnsiTheme="majorEastAsia" w:cstheme="majorEastAsia"/>
          <w:color w:val="000000" w:themeColor="text1"/>
          <w:sz w:val="24"/>
        </w:rPr>
        <w:t>响，</w:t>
      </w:r>
      <w:r w:rsidRPr="009A0C7D">
        <w:rPr>
          <w:rFonts w:asciiTheme="majorEastAsia" w:hAnsiTheme="majorEastAsia" w:cstheme="majorEastAsia" w:hint="eastAsia"/>
          <w:color w:val="000000" w:themeColor="text1"/>
          <w:sz w:val="24"/>
        </w:rPr>
        <w:t>恶</w:t>
      </w:r>
      <w:r w:rsidRPr="009A0C7D">
        <w:rPr>
          <w:rFonts w:asciiTheme="majorEastAsia" w:hAnsiTheme="majorEastAsia" w:cstheme="majorEastAsia"/>
          <w:color w:val="000000" w:themeColor="text1"/>
          <w:sz w:val="24"/>
        </w:rPr>
        <w:t>劣的环境很难使高校青年教师出淤泥而不染。因此，为了高校青年教师的健康成长，是政府部门、高校和社会公众，都应该尽自己的最大努力，创造一切条件搭建健康成长平台，创造一个尊师重教、学术氛围浓厚的工作环境。</w:t>
      </w:r>
    </w:p>
    <w:p w:rsidR="00EE3B5B" w:rsidRPr="009A0C7D" w:rsidRDefault="00896E8D" w:rsidP="00D26283">
      <w:pPr>
        <w:tabs>
          <w:tab w:val="center" w:pos="315"/>
        </w:tabs>
        <w:ind w:firstLineChars="200" w:firstLine="480"/>
        <w:jc w:val="left"/>
        <w:rPr>
          <w:rFonts w:asciiTheme="majorEastAsia" w:hAnsiTheme="majorEastAsia" w:cstheme="majorEastAsia"/>
          <w:color w:val="000000" w:themeColor="text1"/>
          <w:sz w:val="24"/>
        </w:rPr>
      </w:pPr>
      <w:r w:rsidRPr="009A0C7D">
        <w:rPr>
          <w:rFonts w:asciiTheme="minorEastAsia" w:hAnsiTheme="minorEastAsia" w:cstheme="minorEastAsia" w:hint="eastAsia"/>
          <w:color w:val="000000" w:themeColor="text1"/>
          <w:sz w:val="24"/>
        </w:rPr>
        <w:t>科学创建以人为本的青年教师考评机制。高校目前的考评体制对青年教师存在诸多不够完善的地方。如“老人老办法，新人新办法”，把新引进的青年教师视为完成科研任务的重要力量，通过提高职称晋级条件，来刺激青年教师的功利化倾向。青年教师最宝贵的是兴趣和热情，需要高校评价机制的呵护与激励。高校要将青年教师的人生价值观、职业荣誉感和幸福感等放在第一位，切实解决其工作与生活的后顾之忧，使其全身心地投入到促进高校建设改革发展中去，实现与学校同发展共进步。尊重个体差异，区分不同青年教师的工作重点，促进教师的自我完善与快速成长。</w:t>
      </w:r>
      <w:r w:rsidR="00184B19" w:rsidRPr="009A0C7D">
        <w:rPr>
          <w:rFonts w:asciiTheme="minorEastAsia" w:hAnsiTheme="minorEastAsia" w:cstheme="minorEastAsia" w:hint="eastAsia"/>
          <w:color w:val="000000" w:themeColor="text1"/>
          <w:sz w:val="24"/>
        </w:rPr>
        <w:t>此外，高校要不断释放事业发展的“红利”，进一步提高新进青年教师的福利待遇，要为他们创造良好的工作条件和生活环境，让他们真切地感受到学校的温暖、感受到社会主义制度的优越性。</w:t>
      </w:r>
    </w:p>
    <w:p w:rsidR="00995712" w:rsidRPr="009A0C7D" w:rsidRDefault="00995712" w:rsidP="00D26283">
      <w:pPr>
        <w:tabs>
          <w:tab w:val="center" w:pos="315"/>
        </w:tabs>
        <w:ind w:firstLine="480"/>
        <w:jc w:val="left"/>
        <w:rPr>
          <w:rFonts w:asciiTheme="minorEastAsia" w:hAnsiTheme="minorEastAsia" w:cstheme="minorEastAsia"/>
          <w:color w:val="000000" w:themeColor="text1"/>
          <w:sz w:val="24"/>
        </w:rPr>
      </w:pPr>
    </w:p>
    <w:p w:rsidR="00734854" w:rsidRPr="009A0C7D" w:rsidRDefault="00734854" w:rsidP="00D26283">
      <w:pPr>
        <w:rPr>
          <w:rFonts w:asciiTheme="minorEastAsia" w:hAnsiTheme="minorEastAsia" w:cstheme="minorEastAsia"/>
          <w:color w:val="000000" w:themeColor="text1"/>
          <w:sz w:val="24"/>
        </w:rPr>
      </w:pPr>
    </w:p>
    <w:p w:rsidR="00734854" w:rsidRPr="009A0C7D" w:rsidRDefault="00734854" w:rsidP="00D26283">
      <w:pPr>
        <w:widowControl/>
        <w:jc w:val="left"/>
        <w:rPr>
          <w:rFonts w:ascii="宋体" w:hAnsi="宋体"/>
          <w:b/>
          <w:bCs/>
          <w:color w:val="000000" w:themeColor="text1"/>
          <w:sz w:val="24"/>
          <w:shd w:val="clear" w:color="auto" w:fill="FCFCFC"/>
        </w:rPr>
      </w:pPr>
    </w:p>
    <w:p w:rsidR="00734854" w:rsidRDefault="00734854" w:rsidP="00D26283">
      <w:pPr>
        <w:pStyle w:val="a4"/>
        <w:widowControl/>
        <w:rPr>
          <w:rFonts w:ascii="宋体" w:hAnsi="宋体"/>
          <w:b/>
          <w:bCs/>
        </w:rPr>
      </w:pPr>
    </w:p>
    <w:p w:rsidR="00A609E8" w:rsidRDefault="00A609E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b/>
          <w:bCs/>
        </w:rPr>
      </w:pPr>
    </w:p>
    <w:p w:rsidR="009B7518" w:rsidRDefault="009B7518" w:rsidP="00D26283">
      <w:pPr>
        <w:pStyle w:val="a4"/>
        <w:widowControl/>
        <w:rPr>
          <w:rFonts w:ascii="宋体" w:hAnsi="宋体" w:hint="eastAsia"/>
          <w:b/>
          <w:bCs/>
        </w:rPr>
      </w:pPr>
    </w:p>
    <w:p w:rsidR="00A609E8" w:rsidRDefault="00A609E8" w:rsidP="00D26283">
      <w:pPr>
        <w:pStyle w:val="a4"/>
        <w:widowControl/>
        <w:rPr>
          <w:rFonts w:ascii="宋体" w:hAnsi="宋体"/>
          <w:b/>
          <w:bCs/>
        </w:rPr>
      </w:pPr>
    </w:p>
    <w:p w:rsidR="00A609E8" w:rsidRDefault="00A609E8" w:rsidP="00D26283">
      <w:pPr>
        <w:pStyle w:val="a4"/>
        <w:widowControl/>
        <w:rPr>
          <w:rFonts w:ascii="宋体" w:hAnsi="宋体"/>
          <w:b/>
          <w:bCs/>
        </w:rPr>
      </w:pPr>
    </w:p>
    <w:p w:rsidR="00734854" w:rsidRDefault="005F36FF" w:rsidP="00D26283">
      <w:pPr>
        <w:rPr>
          <w:rFonts w:ascii="宋体" w:hAnsi="宋体"/>
          <w:b/>
          <w:bCs/>
          <w:sz w:val="24"/>
        </w:rPr>
      </w:pPr>
      <w:r>
        <w:rPr>
          <w:rFonts w:ascii="宋体" w:hAnsi="宋体" w:hint="eastAsia"/>
          <w:b/>
          <w:bCs/>
          <w:sz w:val="24"/>
        </w:rPr>
        <w:t>参考文献</w:t>
      </w:r>
    </w:p>
    <w:p w:rsidR="00927297" w:rsidRDefault="00927297" w:rsidP="00D26283">
      <w:pPr>
        <w:rPr>
          <w:rFonts w:ascii="宋体" w:hAnsi="宋体"/>
          <w:b/>
          <w:bCs/>
          <w:sz w:val="24"/>
        </w:rPr>
      </w:pPr>
    </w:p>
    <w:p w:rsidR="006A21DB" w:rsidRPr="00D702DE" w:rsidRDefault="0045077C" w:rsidP="006A21DB">
      <w:pPr>
        <w:pStyle w:val="a3"/>
        <w:rPr>
          <w:sz w:val="21"/>
          <w:szCs w:val="21"/>
        </w:rPr>
      </w:pPr>
      <w:r w:rsidRPr="00D702DE">
        <w:rPr>
          <w:rFonts w:ascii="宋体" w:hAnsi="宋体" w:hint="eastAsia"/>
          <w:b/>
          <w:bCs/>
          <w:sz w:val="21"/>
          <w:szCs w:val="21"/>
        </w:rPr>
        <w:t>[</w:t>
      </w:r>
      <w:r w:rsidRPr="00D702DE">
        <w:rPr>
          <w:rFonts w:ascii="宋体" w:hAnsi="宋体"/>
          <w:b/>
          <w:bCs/>
          <w:sz w:val="21"/>
          <w:szCs w:val="21"/>
        </w:rPr>
        <w:t>1</w:t>
      </w:r>
      <w:r w:rsidRPr="00D702DE">
        <w:rPr>
          <w:rFonts w:ascii="宋体" w:hAnsi="宋体" w:hint="eastAsia"/>
          <w:b/>
          <w:bCs/>
          <w:sz w:val="21"/>
          <w:szCs w:val="21"/>
        </w:rPr>
        <w:t>]</w:t>
      </w:r>
      <w:r w:rsidR="006A21DB" w:rsidRPr="00D702DE">
        <w:rPr>
          <w:rFonts w:hint="eastAsia"/>
          <w:sz w:val="21"/>
          <w:szCs w:val="21"/>
        </w:rPr>
        <w:t>王忠</w:t>
      </w:r>
      <w:r w:rsidR="006A21DB" w:rsidRPr="00D702DE">
        <w:rPr>
          <w:rFonts w:hint="eastAsia"/>
          <w:sz w:val="21"/>
          <w:szCs w:val="21"/>
        </w:rPr>
        <w:t>.</w:t>
      </w:r>
      <w:r w:rsidR="006A21DB" w:rsidRPr="00D702DE">
        <w:rPr>
          <w:rFonts w:hint="eastAsia"/>
          <w:sz w:val="21"/>
          <w:szCs w:val="21"/>
        </w:rPr>
        <w:t>社会转型背景下高校青年教师思想政治教育对策</w:t>
      </w:r>
      <w:r w:rsidR="006A21DB" w:rsidRPr="00D702DE">
        <w:rPr>
          <w:rFonts w:hint="eastAsia"/>
          <w:sz w:val="21"/>
          <w:szCs w:val="21"/>
        </w:rPr>
        <w:t>[J].</w:t>
      </w:r>
      <w:r w:rsidR="006A21DB" w:rsidRPr="00D702DE">
        <w:rPr>
          <w:rFonts w:hint="eastAsia"/>
          <w:sz w:val="21"/>
          <w:szCs w:val="21"/>
        </w:rPr>
        <w:t>安徽师范大学学报（人文社会科学版），</w:t>
      </w:r>
      <w:r w:rsidR="006A21DB" w:rsidRPr="00D702DE">
        <w:rPr>
          <w:rFonts w:hint="eastAsia"/>
          <w:sz w:val="21"/>
          <w:szCs w:val="21"/>
        </w:rPr>
        <w:t>2012</w:t>
      </w:r>
      <w:r w:rsidR="006A21DB" w:rsidRPr="00D702DE">
        <w:rPr>
          <w:rFonts w:hint="eastAsia"/>
          <w:sz w:val="21"/>
          <w:szCs w:val="21"/>
        </w:rPr>
        <w:t>年</w:t>
      </w:r>
      <w:r w:rsidR="006A21DB" w:rsidRPr="00D702DE">
        <w:rPr>
          <w:rFonts w:hint="eastAsia"/>
          <w:sz w:val="21"/>
          <w:szCs w:val="21"/>
        </w:rPr>
        <w:t>11</w:t>
      </w:r>
      <w:r w:rsidR="006A21DB" w:rsidRPr="00D702DE">
        <w:rPr>
          <w:rFonts w:hint="eastAsia"/>
          <w:sz w:val="21"/>
          <w:szCs w:val="21"/>
        </w:rPr>
        <w:t>月，</w:t>
      </w:r>
      <w:r w:rsidR="006A21DB" w:rsidRPr="00D702DE">
        <w:rPr>
          <w:rFonts w:hint="eastAsia"/>
          <w:sz w:val="21"/>
          <w:szCs w:val="21"/>
        </w:rPr>
        <w:t>771-774.</w:t>
      </w:r>
    </w:p>
    <w:p w:rsidR="006A21DB" w:rsidRPr="00D702DE" w:rsidRDefault="006A21DB" w:rsidP="006A21DB">
      <w:pPr>
        <w:pStyle w:val="a3"/>
        <w:rPr>
          <w:sz w:val="21"/>
          <w:szCs w:val="21"/>
        </w:rPr>
      </w:pPr>
      <w:r w:rsidRPr="00D702DE">
        <w:rPr>
          <w:rFonts w:ascii="宋体" w:hAnsi="宋体" w:hint="eastAsia"/>
          <w:b/>
          <w:bCs/>
          <w:sz w:val="21"/>
          <w:szCs w:val="21"/>
        </w:rPr>
        <w:t>[</w:t>
      </w:r>
      <w:r w:rsidRPr="00D702DE">
        <w:rPr>
          <w:rFonts w:ascii="宋体" w:hAnsi="宋体"/>
          <w:b/>
          <w:bCs/>
          <w:sz w:val="21"/>
          <w:szCs w:val="21"/>
        </w:rPr>
        <w:t>2</w:t>
      </w:r>
      <w:r w:rsidRPr="00D702DE">
        <w:rPr>
          <w:rFonts w:ascii="宋体" w:hAnsi="宋体" w:hint="eastAsia"/>
          <w:b/>
          <w:bCs/>
          <w:sz w:val="21"/>
          <w:szCs w:val="21"/>
        </w:rPr>
        <w:t>]</w:t>
      </w:r>
      <w:r w:rsidRPr="00D702DE">
        <w:rPr>
          <w:rFonts w:hint="eastAsia"/>
          <w:sz w:val="21"/>
          <w:szCs w:val="21"/>
        </w:rPr>
        <w:t>陈思颖，王恒</w:t>
      </w:r>
      <w:r w:rsidRPr="00D702DE">
        <w:rPr>
          <w:rFonts w:hint="eastAsia"/>
          <w:sz w:val="21"/>
          <w:szCs w:val="21"/>
        </w:rPr>
        <w:t xml:space="preserve">. </w:t>
      </w:r>
      <w:r w:rsidRPr="00D702DE">
        <w:rPr>
          <w:rFonts w:hint="eastAsia"/>
          <w:sz w:val="21"/>
          <w:szCs w:val="21"/>
        </w:rPr>
        <w:t>高校青年教师心理韧性结构及影响因素研究</w:t>
      </w:r>
      <w:r w:rsidRPr="00D702DE">
        <w:rPr>
          <w:rFonts w:hint="eastAsia"/>
          <w:sz w:val="21"/>
          <w:szCs w:val="21"/>
        </w:rPr>
        <w:t xml:space="preserve">  </w:t>
      </w:r>
      <w:r w:rsidRPr="00D702DE">
        <w:rPr>
          <w:rFonts w:hint="eastAsia"/>
          <w:sz w:val="21"/>
          <w:szCs w:val="21"/>
        </w:rPr>
        <w:t>——基于Ｈ大学的调查分析</w:t>
      </w:r>
      <w:r w:rsidRPr="00D702DE">
        <w:rPr>
          <w:rFonts w:hint="eastAsia"/>
          <w:sz w:val="21"/>
          <w:szCs w:val="21"/>
        </w:rPr>
        <w:t>[J].</w:t>
      </w:r>
      <w:r w:rsidRPr="00D702DE">
        <w:rPr>
          <w:rFonts w:hint="eastAsia"/>
          <w:sz w:val="21"/>
          <w:szCs w:val="21"/>
        </w:rPr>
        <w:t>教师教育论坛，</w:t>
      </w:r>
      <w:r w:rsidRPr="00D702DE">
        <w:rPr>
          <w:rFonts w:hint="eastAsia"/>
          <w:sz w:val="21"/>
          <w:szCs w:val="21"/>
        </w:rPr>
        <w:t>2016</w:t>
      </w:r>
      <w:r w:rsidRPr="00D702DE">
        <w:rPr>
          <w:rFonts w:hint="eastAsia"/>
          <w:sz w:val="21"/>
          <w:szCs w:val="21"/>
        </w:rPr>
        <w:t>年第</w:t>
      </w:r>
      <w:r w:rsidRPr="00D702DE">
        <w:rPr>
          <w:rFonts w:hint="eastAsia"/>
          <w:sz w:val="21"/>
          <w:szCs w:val="21"/>
        </w:rPr>
        <w:t>11</w:t>
      </w:r>
      <w:r w:rsidRPr="00D702DE">
        <w:rPr>
          <w:rFonts w:hint="eastAsia"/>
          <w:sz w:val="21"/>
          <w:szCs w:val="21"/>
        </w:rPr>
        <w:t>期，</w:t>
      </w:r>
      <w:r w:rsidRPr="00D702DE">
        <w:rPr>
          <w:rFonts w:hint="eastAsia"/>
          <w:sz w:val="21"/>
          <w:szCs w:val="21"/>
        </w:rPr>
        <w:t>55-62.</w:t>
      </w:r>
    </w:p>
    <w:p w:rsidR="009659E9" w:rsidRPr="00D702DE" w:rsidRDefault="00D702DE" w:rsidP="009659E9">
      <w:pPr>
        <w:pStyle w:val="a3"/>
        <w:rPr>
          <w:sz w:val="21"/>
          <w:szCs w:val="21"/>
        </w:rPr>
      </w:pPr>
      <w:r w:rsidRPr="00D702DE">
        <w:rPr>
          <w:rFonts w:ascii="宋体" w:hAnsi="宋体" w:hint="eastAsia"/>
          <w:b/>
          <w:bCs/>
          <w:sz w:val="21"/>
          <w:szCs w:val="21"/>
        </w:rPr>
        <w:t>[</w:t>
      </w:r>
      <w:r>
        <w:rPr>
          <w:rFonts w:ascii="宋体" w:hAnsi="宋体"/>
          <w:b/>
          <w:bCs/>
          <w:sz w:val="21"/>
          <w:szCs w:val="21"/>
        </w:rPr>
        <w:t>3</w:t>
      </w:r>
      <w:r w:rsidRPr="00D702DE">
        <w:rPr>
          <w:rFonts w:ascii="宋体" w:hAnsi="宋体" w:hint="eastAsia"/>
          <w:b/>
          <w:bCs/>
          <w:sz w:val="21"/>
          <w:szCs w:val="21"/>
        </w:rPr>
        <w:t>]</w:t>
      </w:r>
      <w:r w:rsidR="009659E9" w:rsidRPr="00D702DE">
        <w:rPr>
          <w:rFonts w:hint="eastAsia"/>
          <w:sz w:val="21"/>
          <w:szCs w:val="21"/>
        </w:rPr>
        <w:t>谭日辉，吴祖平著</w:t>
      </w:r>
      <w:r w:rsidR="009659E9" w:rsidRPr="00D702DE">
        <w:rPr>
          <w:rFonts w:hint="eastAsia"/>
          <w:sz w:val="21"/>
          <w:szCs w:val="21"/>
        </w:rPr>
        <w:t>.</w:t>
      </w:r>
      <w:r w:rsidR="009659E9" w:rsidRPr="00D702DE">
        <w:rPr>
          <w:rFonts w:hint="eastAsia"/>
          <w:sz w:val="21"/>
          <w:szCs w:val="21"/>
        </w:rPr>
        <w:t>社会心态与民生建设研究</w:t>
      </w:r>
      <w:r w:rsidR="009659E9" w:rsidRPr="00D702DE">
        <w:rPr>
          <w:rFonts w:hint="eastAsia"/>
          <w:bCs/>
          <w:sz w:val="21"/>
          <w:szCs w:val="21"/>
        </w:rPr>
        <w:t>[M].</w:t>
      </w:r>
      <w:r w:rsidR="009659E9" w:rsidRPr="00D702DE">
        <w:rPr>
          <w:rFonts w:hint="eastAsia"/>
          <w:bCs/>
          <w:sz w:val="21"/>
          <w:szCs w:val="21"/>
        </w:rPr>
        <w:t>中国社会科学出版社，</w:t>
      </w:r>
      <w:r w:rsidR="009659E9" w:rsidRPr="00D702DE">
        <w:rPr>
          <w:rFonts w:hint="eastAsia"/>
          <w:bCs/>
          <w:sz w:val="21"/>
          <w:szCs w:val="21"/>
        </w:rPr>
        <w:t>2015</w:t>
      </w:r>
      <w:r w:rsidR="009659E9" w:rsidRPr="00D702DE">
        <w:rPr>
          <w:rFonts w:hint="eastAsia"/>
          <w:bCs/>
          <w:sz w:val="21"/>
          <w:szCs w:val="21"/>
        </w:rPr>
        <w:t>年</w:t>
      </w:r>
      <w:r w:rsidR="009659E9" w:rsidRPr="00D702DE">
        <w:rPr>
          <w:rFonts w:hint="eastAsia"/>
          <w:bCs/>
          <w:sz w:val="21"/>
          <w:szCs w:val="21"/>
        </w:rPr>
        <w:t>3</w:t>
      </w:r>
      <w:r w:rsidR="009659E9" w:rsidRPr="00D702DE">
        <w:rPr>
          <w:rFonts w:hint="eastAsia"/>
          <w:bCs/>
          <w:sz w:val="21"/>
          <w:szCs w:val="21"/>
        </w:rPr>
        <w:t>月，第</w:t>
      </w:r>
      <w:r w:rsidR="009659E9" w:rsidRPr="00D702DE">
        <w:rPr>
          <w:rFonts w:hint="eastAsia"/>
          <w:bCs/>
          <w:sz w:val="21"/>
          <w:szCs w:val="21"/>
        </w:rPr>
        <w:t>9</w:t>
      </w:r>
      <w:r w:rsidR="00184186">
        <w:rPr>
          <w:rFonts w:hint="eastAsia"/>
          <w:bCs/>
          <w:sz w:val="21"/>
          <w:szCs w:val="21"/>
        </w:rPr>
        <w:t>页</w:t>
      </w:r>
      <w:r w:rsidR="00184186">
        <w:rPr>
          <w:rFonts w:hint="eastAsia"/>
          <w:bCs/>
          <w:sz w:val="21"/>
          <w:szCs w:val="21"/>
        </w:rPr>
        <w:t>.</w:t>
      </w:r>
    </w:p>
    <w:p w:rsidR="009659E9" w:rsidRPr="00D702DE" w:rsidRDefault="00D702DE" w:rsidP="00D702DE">
      <w:pPr>
        <w:pStyle w:val="a3"/>
        <w:rPr>
          <w:sz w:val="21"/>
          <w:szCs w:val="21"/>
        </w:rPr>
      </w:pPr>
      <w:r>
        <w:rPr>
          <w:rFonts w:hint="eastAsia"/>
          <w:sz w:val="21"/>
          <w:szCs w:val="21"/>
        </w:rPr>
        <w:t>[</w:t>
      </w:r>
      <w:r>
        <w:rPr>
          <w:sz w:val="21"/>
          <w:szCs w:val="21"/>
        </w:rPr>
        <w:t>4</w:t>
      </w:r>
      <w:r>
        <w:rPr>
          <w:rFonts w:hint="eastAsia"/>
          <w:sz w:val="21"/>
          <w:szCs w:val="21"/>
        </w:rPr>
        <w:t>]</w:t>
      </w:r>
      <w:r w:rsidR="009659E9" w:rsidRPr="00D702DE">
        <w:rPr>
          <w:rFonts w:hint="eastAsia"/>
          <w:sz w:val="21"/>
          <w:szCs w:val="21"/>
        </w:rPr>
        <w:t>杨宜音</w:t>
      </w:r>
      <w:r w:rsidR="009659E9" w:rsidRPr="00D702DE">
        <w:rPr>
          <w:rFonts w:hint="eastAsia"/>
          <w:sz w:val="21"/>
          <w:szCs w:val="21"/>
        </w:rPr>
        <w:t xml:space="preserve">. </w:t>
      </w:r>
      <w:r w:rsidR="009659E9" w:rsidRPr="00D702DE">
        <w:rPr>
          <w:rFonts w:hint="eastAsia"/>
          <w:sz w:val="21"/>
          <w:szCs w:val="21"/>
        </w:rPr>
        <w:t>个体与宏观社会的心理关系：社会心态概念的界定</w:t>
      </w:r>
      <w:r w:rsidR="009659E9" w:rsidRPr="00D702DE">
        <w:rPr>
          <w:rFonts w:hint="eastAsia"/>
          <w:sz w:val="21"/>
          <w:szCs w:val="21"/>
        </w:rPr>
        <w:t>[J].</w:t>
      </w:r>
      <w:r w:rsidR="009659E9" w:rsidRPr="00D702DE">
        <w:rPr>
          <w:rFonts w:hint="eastAsia"/>
          <w:sz w:val="21"/>
          <w:szCs w:val="21"/>
        </w:rPr>
        <w:t>社会学研究，</w:t>
      </w:r>
      <w:r w:rsidR="009659E9" w:rsidRPr="00D702DE">
        <w:rPr>
          <w:rFonts w:hint="eastAsia"/>
          <w:sz w:val="21"/>
          <w:szCs w:val="21"/>
        </w:rPr>
        <w:t>2006</w:t>
      </w:r>
      <w:r w:rsidR="009659E9" w:rsidRPr="00D702DE">
        <w:rPr>
          <w:rFonts w:hint="eastAsia"/>
          <w:sz w:val="21"/>
          <w:szCs w:val="21"/>
        </w:rPr>
        <w:t>年第</w:t>
      </w:r>
      <w:r w:rsidR="009659E9" w:rsidRPr="00D702DE">
        <w:rPr>
          <w:rFonts w:hint="eastAsia"/>
          <w:sz w:val="21"/>
          <w:szCs w:val="21"/>
        </w:rPr>
        <w:t>4</w:t>
      </w:r>
      <w:r w:rsidR="009659E9" w:rsidRPr="00D702DE">
        <w:rPr>
          <w:rFonts w:hint="eastAsia"/>
          <w:sz w:val="21"/>
          <w:szCs w:val="21"/>
        </w:rPr>
        <w:t>期，</w:t>
      </w:r>
      <w:r w:rsidR="009659E9" w:rsidRPr="00D702DE">
        <w:rPr>
          <w:rFonts w:hint="eastAsia"/>
          <w:sz w:val="21"/>
          <w:szCs w:val="21"/>
        </w:rPr>
        <w:t>117-131.</w:t>
      </w:r>
    </w:p>
    <w:p w:rsidR="00D702DE" w:rsidRPr="00D702DE" w:rsidRDefault="00D702DE" w:rsidP="00D702DE">
      <w:pPr>
        <w:pStyle w:val="a3"/>
        <w:rPr>
          <w:sz w:val="21"/>
          <w:szCs w:val="21"/>
        </w:rPr>
      </w:pPr>
      <w:r w:rsidRPr="00D702DE">
        <w:rPr>
          <w:rFonts w:ascii="宋体" w:hAnsi="宋体" w:hint="eastAsia"/>
          <w:b/>
          <w:bCs/>
          <w:sz w:val="21"/>
          <w:szCs w:val="21"/>
        </w:rPr>
        <w:t>[</w:t>
      </w:r>
      <w:r>
        <w:rPr>
          <w:rFonts w:ascii="宋体" w:hAnsi="宋体"/>
          <w:b/>
          <w:bCs/>
          <w:sz w:val="21"/>
          <w:szCs w:val="21"/>
        </w:rPr>
        <w:t>5</w:t>
      </w:r>
      <w:r w:rsidRPr="00D702DE">
        <w:rPr>
          <w:rFonts w:ascii="宋体" w:hAnsi="宋体" w:hint="eastAsia"/>
          <w:b/>
          <w:bCs/>
          <w:sz w:val="21"/>
          <w:szCs w:val="21"/>
        </w:rPr>
        <w:t>]</w:t>
      </w:r>
      <w:r w:rsidRPr="00D702DE">
        <w:rPr>
          <w:rFonts w:hint="eastAsia"/>
          <w:sz w:val="21"/>
          <w:szCs w:val="21"/>
        </w:rPr>
        <w:t>肖毅</w:t>
      </w:r>
      <w:r w:rsidRPr="00D702DE">
        <w:rPr>
          <w:rFonts w:hint="eastAsia"/>
          <w:sz w:val="21"/>
          <w:szCs w:val="21"/>
        </w:rPr>
        <w:t>.</w:t>
      </w:r>
      <w:r w:rsidRPr="00D702DE">
        <w:rPr>
          <w:rFonts w:hint="eastAsia"/>
          <w:sz w:val="21"/>
          <w:szCs w:val="21"/>
        </w:rPr>
        <w:t>高校青年教师心理特点与影响因素研究</w:t>
      </w:r>
      <w:r w:rsidRPr="00D702DE">
        <w:rPr>
          <w:rFonts w:hint="eastAsia"/>
          <w:sz w:val="21"/>
          <w:szCs w:val="21"/>
        </w:rPr>
        <w:t>[J].</w:t>
      </w:r>
      <w:r w:rsidRPr="00D702DE">
        <w:rPr>
          <w:rFonts w:hint="eastAsia"/>
          <w:sz w:val="21"/>
          <w:szCs w:val="21"/>
        </w:rPr>
        <w:t>学理论，</w:t>
      </w:r>
      <w:r w:rsidRPr="00D702DE">
        <w:rPr>
          <w:rFonts w:hint="eastAsia"/>
          <w:sz w:val="21"/>
          <w:szCs w:val="21"/>
        </w:rPr>
        <w:t>2016</w:t>
      </w:r>
      <w:r w:rsidRPr="00D702DE">
        <w:rPr>
          <w:rFonts w:hint="eastAsia"/>
          <w:sz w:val="21"/>
          <w:szCs w:val="21"/>
        </w:rPr>
        <w:t>年第</w:t>
      </w:r>
      <w:r w:rsidRPr="00D702DE">
        <w:rPr>
          <w:rFonts w:hint="eastAsia"/>
          <w:sz w:val="21"/>
          <w:szCs w:val="21"/>
        </w:rPr>
        <w:t>8</w:t>
      </w:r>
      <w:r w:rsidRPr="00D702DE">
        <w:rPr>
          <w:rFonts w:hint="eastAsia"/>
          <w:sz w:val="21"/>
          <w:szCs w:val="21"/>
        </w:rPr>
        <w:t>期，</w:t>
      </w:r>
      <w:r w:rsidRPr="00D702DE">
        <w:rPr>
          <w:rFonts w:hint="eastAsia"/>
          <w:sz w:val="21"/>
          <w:szCs w:val="21"/>
        </w:rPr>
        <w:t>197-198.</w:t>
      </w:r>
    </w:p>
    <w:p w:rsidR="00D702DE" w:rsidRPr="00D702DE" w:rsidRDefault="00D702DE" w:rsidP="00D702DE">
      <w:pPr>
        <w:rPr>
          <w:szCs w:val="21"/>
        </w:rPr>
      </w:pPr>
      <w:r w:rsidRPr="00D702DE">
        <w:rPr>
          <w:rFonts w:ascii="宋体" w:hAnsi="宋体" w:hint="eastAsia"/>
          <w:b/>
          <w:bCs/>
          <w:szCs w:val="21"/>
        </w:rPr>
        <w:t>[</w:t>
      </w:r>
      <w:r>
        <w:rPr>
          <w:rFonts w:ascii="宋体" w:hAnsi="宋体"/>
          <w:b/>
          <w:bCs/>
          <w:szCs w:val="21"/>
        </w:rPr>
        <w:t>6</w:t>
      </w:r>
      <w:r w:rsidRPr="00D702DE">
        <w:rPr>
          <w:rFonts w:ascii="宋体" w:hAnsi="宋体" w:hint="eastAsia"/>
          <w:b/>
          <w:bCs/>
          <w:szCs w:val="21"/>
        </w:rPr>
        <w:t>]</w:t>
      </w:r>
      <w:r w:rsidRPr="00D702DE">
        <w:rPr>
          <w:rFonts w:hint="eastAsia"/>
          <w:szCs w:val="21"/>
        </w:rPr>
        <w:t>李春茹</w:t>
      </w:r>
      <w:r w:rsidRPr="00D702DE">
        <w:rPr>
          <w:rFonts w:hint="eastAsia"/>
          <w:szCs w:val="21"/>
        </w:rPr>
        <w:t xml:space="preserve">. </w:t>
      </w:r>
      <w:r w:rsidRPr="00D702DE">
        <w:rPr>
          <w:rFonts w:hint="eastAsia"/>
          <w:szCs w:val="21"/>
        </w:rPr>
        <w:t>新媒体环境下高校青年教师社会心态调查及思考</w:t>
      </w:r>
      <w:r w:rsidRPr="00D702DE">
        <w:rPr>
          <w:rFonts w:hint="eastAsia"/>
          <w:szCs w:val="21"/>
        </w:rPr>
        <w:t>[J].</w:t>
      </w:r>
      <w:r w:rsidRPr="00D702DE">
        <w:rPr>
          <w:rFonts w:hint="eastAsia"/>
          <w:szCs w:val="21"/>
        </w:rPr>
        <w:t>思想理论教育导刊，</w:t>
      </w:r>
      <w:r w:rsidRPr="00D702DE">
        <w:rPr>
          <w:rFonts w:hint="eastAsia"/>
          <w:szCs w:val="21"/>
        </w:rPr>
        <w:t>2016</w:t>
      </w:r>
      <w:r w:rsidRPr="00D702DE">
        <w:rPr>
          <w:rFonts w:hint="eastAsia"/>
          <w:szCs w:val="21"/>
        </w:rPr>
        <w:t>年第</w:t>
      </w:r>
      <w:r w:rsidRPr="00D702DE">
        <w:rPr>
          <w:rFonts w:hint="eastAsia"/>
          <w:szCs w:val="21"/>
        </w:rPr>
        <w:t>2</w:t>
      </w:r>
      <w:r w:rsidRPr="00D702DE">
        <w:rPr>
          <w:rFonts w:hint="eastAsia"/>
          <w:szCs w:val="21"/>
        </w:rPr>
        <w:t>期，</w:t>
      </w:r>
      <w:r w:rsidRPr="00D702DE">
        <w:rPr>
          <w:rFonts w:hint="eastAsia"/>
          <w:szCs w:val="21"/>
        </w:rPr>
        <w:t>151-154</w:t>
      </w:r>
    </w:p>
    <w:p w:rsidR="00D702DE" w:rsidRPr="00D702DE" w:rsidRDefault="00D702DE" w:rsidP="00D702DE">
      <w:pPr>
        <w:pStyle w:val="a3"/>
        <w:rPr>
          <w:sz w:val="21"/>
          <w:szCs w:val="21"/>
        </w:rPr>
      </w:pPr>
      <w:r w:rsidRPr="00D702DE">
        <w:rPr>
          <w:rFonts w:ascii="宋体" w:hAnsi="宋体" w:hint="eastAsia"/>
          <w:b/>
          <w:bCs/>
          <w:sz w:val="21"/>
          <w:szCs w:val="21"/>
        </w:rPr>
        <w:t>[</w:t>
      </w:r>
      <w:r>
        <w:rPr>
          <w:rFonts w:ascii="宋体" w:hAnsi="宋体"/>
          <w:b/>
          <w:bCs/>
          <w:sz w:val="21"/>
          <w:szCs w:val="21"/>
        </w:rPr>
        <w:t>7</w:t>
      </w:r>
      <w:r w:rsidRPr="00D702DE">
        <w:rPr>
          <w:rFonts w:ascii="宋体" w:hAnsi="宋体" w:hint="eastAsia"/>
          <w:b/>
          <w:bCs/>
          <w:sz w:val="21"/>
          <w:szCs w:val="21"/>
        </w:rPr>
        <w:t>]</w:t>
      </w:r>
      <w:r w:rsidRPr="00D702DE">
        <w:rPr>
          <w:rFonts w:hint="eastAsia"/>
          <w:sz w:val="21"/>
          <w:szCs w:val="21"/>
        </w:rPr>
        <w:t>张艳</w:t>
      </w:r>
      <w:r w:rsidRPr="00D702DE">
        <w:rPr>
          <w:rFonts w:hint="eastAsia"/>
          <w:sz w:val="21"/>
          <w:szCs w:val="21"/>
        </w:rPr>
        <w:t>.</w:t>
      </w:r>
      <w:r w:rsidRPr="00D702DE">
        <w:rPr>
          <w:rFonts w:hint="eastAsia"/>
          <w:sz w:val="21"/>
          <w:szCs w:val="21"/>
        </w:rPr>
        <w:t>高校教师思想政治教育研究</w:t>
      </w:r>
      <w:r w:rsidRPr="00D702DE">
        <w:rPr>
          <w:rFonts w:hint="eastAsia"/>
          <w:sz w:val="21"/>
          <w:szCs w:val="21"/>
        </w:rPr>
        <w:t>[D].</w:t>
      </w:r>
      <w:r w:rsidRPr="00D702DE">
        <w:rPr>
          <w:rFonts w:hint="eastAsia"/>
          <w:sz w:val="21"/>
          <w:szCs w:val="21"/>
        </w:rPr>
        <w:t>西南大学博士学位论文，</w:t>
      </w:r>
      <w:r w:rsidRPr="00D702DE">
        <w:rPr>
          <w:rFonts w:hint="eastAsia"/>
          <w:sz w:val="21"/>
          <w:szCs w:val="21"/>
        </w:rPr>
        <w:t>2013</w:t>
      </w:r>
      <w:r w:rsidRPr="00D702DE">
        <w:rPr>
          <w:rFonts w:hint="eastAsia"/>
          <w:sz w:val="21"/>
          <w:szCs w:val="21"/>
        </w:rPr>
        <w:t>年</w:t>
      </w:r>
      <w:r w:rsidRPr="00D702DE">
        <w:rPr>
          <w:rFonts w:hint="eastAsia"/>
          <w:sz w:val="21"/>
          <w:szCs w:val="21"/>
        </w:rPr>
        <w:t>6</w:t>
      </w:r>
      <w:r w:rsidRPr="00D702DE">
        <w:rPr>
          <w:rFonts w:hint="eastAsia"/>
          <w:sz w:val="21"/>
          <w:szCs w:val="21"/>
        </w:rPr>
        <w:t>月，第</w:t>
      </w:r>
      <w:r w:rsidRPr="00D702DE">
        <w:rPr>
          <w:rFonts w:hint="eastAsia"/>
          <w:sz w:val="21"/>
          <w:szCs w:val="21"/>
        </w:rPr>
        <w:t>93-103</w:t>
      </w:r>
      <w:r w:rsidRPr="00D702DE">
        <w:rPr>
          <w:rFonts w:hint="eastAsia"/>
          <w:sz w:val="21"/>
          <w:szCs w:val="21"/>
        </w:rPr>
        <w:t>页</w:t>
      </w:r>
      <w:r w:rsidRPr="00D702DE">
        <w:rPr>
          <w:rFonts w:hint="eastAsia"/>
          <w:sz w:val="21"/>
          <w:szCs w:val="21"/>
        </w:rPr>
        <w:t>.</w:t>
      </w:r>
    </w:p>
    <w:p w:rsidR="00D702DE" w:rsidRPr="00D702DE" w:rsidRDefault="00D702DE" w:rsidP="00D702DE">
      <w:pPr>
        <w:pStyle w:val="a3"/>
        <w:rPr>
          <w:sz w:val="21"/>
          <w:szCs w:val="21"/>
        </w:rPr>
      </w:pPr>
      <w:r>
        <w:rPr>
          <w:rFonts w:hint="eastAsia"/>
          <w:sz w:val="21"/>
          <w:szCs w:val="21"/>
        </w:rPr>
        <w:t>[</w:t>
      </w:r>
      <w:r>
        <w:rPr>
          <w:sz w:val="21"/>
          <w:szCs w:val="21"/>
        </w:rPr>
        <w:t xml:space="preserve"> 8 </w:t>
      </w:r>
      <w:r>
        <w:rPr>
          <w:rFonts w:hint="eastAsia"/>
          <w:sz w:val="21"/>
          <w:szCs w:val="21"/>
        </w:rPr>
        <w:t>]</w:t>
      </w:r>
      <w:proofErr w:type="gramStart"/>
      <w:r w:rsidRPr="00D702DE">
        <w:rPr>
          <w:rFonts w:hint="eastAsia"/>
          <w:sz w:val="21"/>
          <w:szCs w:val="21"/>
        </w:rPr>
        <w:t>王微</w:t>
      </w:r>
      <w:proofErr w:type="gramEnd"/>
      <w:r w:rsidRPr="00D702DE">
        <w:rPr>
          <w:rFonts w:hint="eastAsia"/>
          <w:sz w:val="21"/>
          <w:szCs w:val="21"/>
        </w:rPr>
        <w:t>.</w:t>
      </w:r>
      <w:r w:rsidRPr="00D702DE">
        <w:rPr>
          <w:rFonts w:hint="eastAsia"/>
          <w:sz w:val="21"/>
          <w:szCs w:val="21"/>
        </w:rPr>
        <w:t>高校青年教师职业道德现状及解决对策分析</w:t>
      </w:r>
      <w:r w:rsidRPr="00D702DE">
        <w:rPr>
          <w:rFonts w:hint="eastAsia"/>
          <w:sz w:val="21"/>
          <w:szCs w:val="21"/>
        </w:rPr>
        <w:t>[J].</w:t>
      </w:r>
      <w:r w:rsidRPr="00D702DE">
        <w:rPr>
          <w:rFonts w:hint="eastAsia"/>
          <w:sz w:val="21"/>
          <w:szCs w:val="21"/>
        </w:rPr>
        <w:t>新丝路，</w:t>
      </w:r>
      <w:r w:rsidRPr="00D702DE">
        <w:rPr>
          <w:rFonts w:hint="eastAsia"/>
          <w:sz w:val="21"/>
          <w:szCs w:val="21"/>
        </w:rPr>
        <w:t>2016</w:t>
      </w:r>
      <w:r w:rsidRPr="00D702DE">
        <w:rPr>
          <w:rFonts w:hint="eastAsia"/>
          <w:sz w:val="21"/>
          <w:szCs w:val="21"/>
        </w:rPr>
        <w:t>年</w:t>
      </w:r>
      <w:r w:rsidRPr="00D702DE">
        <w:rPr>
          <w:rFonts w:hint="eastAsia"/>
          <w:sz w:val="21"/>
          <w:szCs w:val="21"/>
        </w:rPr>
        <w:t>11</w:t>
      </w:r>
      <w:r w:rsidRPr="00D702DE">
        <w:rPr>
          <w:rFonts w:hint="eastAsia"/>
          <w:sz w:val="21"/>
          <w:szCs w:val="21"/>
        </w:rPr>
        <w:t>期，</w:t>
      </w:r>
      <w:r w:rsidRPr="00D702DE">
        <w:rPr>
          <w:rFonts w:hint="eastAsia"/>
          <w:sz w:val="21"/>
          <w:szCs w:val="21"/>
        </w:rPr>
        <w:t>112.</w:t>
      </w:r>
    </w:p>
    <w:p w:rsidR="00D702DE" w:rsidRPr="00D702DE" w:rsidRDefault="00D702DE" w:rsidP="00D702DE">
      <w:pPr>
        <w:pStyle w:val="a3"/>
        <w:rPr>
          <w:sz w:val="21"/>
          <w:szCs w:val="21"/>
        </w:rPr>
      </w:pPr>
      <w:r w:rsidRPr="00D702DE">
        <w:rPr>
          <w:rFonts w:ascii="宋体" w:hAnsi="宋体" w:hint="eastAsia"/>
          <w:b/>
          <w:bCs/>
          <w:sz w:val="21"/>
          <w:szCs w:val="21"/>
        </w:rPr>
        <w:t>[</w:t>
      </w:r>
      <w:r>
        <w:rPr>
          <w:rFonts w:ascii="宋体" w:hAnsi="宋体"/>
          <w:b/>
          <w:bCs/>
          <w:sz w:val="21"/>
          <w:szCs w:val="21"/>
        </w:rPr>
        <w:t>9</w:t>
      </w:r>
      <w:r w:rsidRPr="00D702DE">
        <w:rPr>
          <w:rFonts w:ascii="宋体" w:hAnsi="宋体" w:hint="eastAsia"/>
          <w:b/>
          <w:bCs/>
          <w:sz w:val="21"/>
          <w:szCs w:val="21"/>
        </w:rPr>
        <w:t>]</w:t>
      </w:r>
      <w:r w:rsidRPr="00D702DE">
        <w:rPr>
          <w:rFonts w:hint="eastAsia"/>
          <w:sz w:val="21"/>
          <w:szCs w:val="21"/>
        </w:rPr>
        <w:t>丁振国，陈华文</w:t>
      </w:r>
      <w:r w:rsidRPr="00D702DE">
        <w:rPr>
          <w:rFonts w:hint="eastAsia"/>
          <w:sz w:val="21"/>
          <w:szCs w:val="21"/>
        </w:rPr>
        <w:t xml:space="preserve">. </w:t>
      </w:r>
      <w:r w:rsidRPr="00D702DE">
        <w:rPr>
          <w:rFonts w:hint="eastAsia"/>
          <w:sz w:val="21"/>
          <w:szCs w:val="21"/>
        </w:rPr>
        <w:t>高校青年教师社会主义核心价值观培育的困境及对策</w:t>
      </w:r>
      <w:r w:rsidRPr="00D702DE">
        <w:rPr>
          <w:rFonts w:hint="eastAsia"/>
          <w:sz w:val="21"/>
          <w:szCs w:val="21"/>
        </w:rPr>
        <w:t>[J].</w:t>
      </w:r>
      <w:r w:rsidRPr="00D702DE">
        <w:rPr>
          <w:rFonts w:hint="eastAsia"/>
          <w:sz w:val="21"/>
          <w:szCs w:val="21"/>
        </w:rPr>
        <w:t>学校党建与思想教育，</w:t>
      </w:r>
      <w:r w:rsidRPr="00D702DE">
        <w:rPr>
          <w:rFonts w:hint="eastAsia"/>
          <w:sz w:val="21"/>
          <w:szCs w:val="21"/>
        </w:rPr>
        <w:t>2016</w:t>
      </w:r>
      <w:r w:rsidRPr="00D702DE">
        <w:rPr>
          <w:rFonts w:hint="eastAsia"/>
          <w:sz w:val="21"/>
          <w:szCs w:val="21"/>
        </w:rPr>
        <w:t>年</w:t>
      </w:r>
      <w:r w:rsidRPr="00D702DE">
        <w:rPr>
          <w:rFonts w:hint="eastAsia"/>
          <w:sz w:val="21"/>
          <w:szCs w:val="21"/>
        </w:rPr>
        <w:t>11</w:t>
      </w:r>
      <w:r w:rsidRPr="00D702DE">
        <w:rPr>
          <w:rFonts w:hint="eastAsia"/>
          <w:sz w:val="21"/>
          <w:szCs w:val="21"/>
        </w:rPr>
        <w:t>期，</w:t>
      </w:r>
      <w:r w:rsidRPr="00D702DE">
        <w:rPr>
          <w:rFonts w:hint="eastAsia"/>
          <w:sz w:val="21"/>
          <w:szCs w:val="21"/>
        </w:rPr>
        <w:t>87-89.</w:t>
      </w:r>
    </w:p>
    <w:p w:rsidR="00D702DE" w:rsidRPr="00D702DE" w:rsidRDefault="00D702DE" w:rsidP="00D702DE">
      <w:pPr>
        <w:pStyle w:val="a3"/>
        <w:rPr>
          <w:sz w:val="21"/>
          <w:szCs w:val="21"/>
        </w:rPr>
      </w:pPr>
      <w:r w:rsidRPr="00D702DE">
        <w:rPr>
          <w:rFonts w:ascii="宋体" w:hAnsi="宋体" w:hint="eastAsia"/>
          <w:b/>
          <w:bCs/>
          <w:sz w:val="21"/>
          <w:szCs w:val="21"/>
        </w:rPr>
        <w:t>[</w:t>
      </w:r>
      <w:r w:rsidRPr="00D702DE">
        <w:rPr>
          <w:rFonts w:ascii="宋体" w:hAnsi="宋体"/>
          <w:b/>
          <w:bCs/>
          <w:sz w:val="21"/>
          <w:szCs w:val="21"/>
        </w:rPr>
        <w:t>1</w:t>
      </w:r>
      <w:r>
        <w:rPr>
          <w:rFonts w:ascii="宋体" w:hAnsi="宋体"/>
          <w:b/>
          <w:bCs/>
          <w:sz w:val="21"/>
          <w:szCs w:val="21"/>
        </w:rPr>
        <w:t>0</w:t>
      </w:r>
      <w:r w:rsidRPr="00D702DE">
        <w:rPr>
          <w:rFonts w:ascii="宋体" w:hAnsi="宋体" w:hint="eastAsia"/>
          <w:b/>
          <w:bCs/>
          <w:sz w:val="21"/>
          <w:szCs w:val="21"/>
        </w:rPr>
        <w:t>]</w:t>
      </w:r>
      <w:r w:rsidR="0000794A">
        <w:rPr>
          <w:rFonts w:hint="eastAsia"/>
          <w:sz w:val="21"/>
          <w:szCs w:val="21"/>
        </w:rPr>
        <w:t>马克思恩格斯全集</w:t>
      </w:r>
      <w:r w:rsidRPr="00D702DE">
        <w:rPr>
          <w:rFonts w:hint="eastAsia"/>
          <w:sz w:val="21"/>
          <w:szCs w:val="21"/>
        </w:rPr>
        <w:t>第</w:t>
      </w:r>
      <w:r w:rsidRPr="00D702DE">
        <w:rPr>
          <w:rFonts w:hint="eastAsia"/>
          <w:sz w:val="21"/>
          <w:szCs w:val="21"/>
        </w:rPr>
        <w:t>42</w:t>
      </w:r>
      <w:r w:rsidRPr="00D702DE">
        <w:rPr>
          <w:rFonts w:hint="eastAsia"/>
          <w:sz w:val="21"/>
          <w:szCs w:val="21"/>
        </w:rPr>
        <w:t>卷，</w:t>
      </w:r>
      <w:r w:rsidR="0033235A" w:rsidRPr="00D702DE">
        <w:rPr>
          <w:rFonts w:hint="eastAsia"/>
          <w:bCs/>
          <w:sz w:val="21"/>
          <w:szCs w:val="21"/>
        </w:rPr>
        <w:t>[M].</w:t>
      </w:r>
      <w:r w:rsidRPr="00D702DE">
        <w:rPr>
          <w:rFonts w:hint="eastAsia"/>
          <w:sz w:val="21"/>
          <w:szCs w:val="21"/>
        </w:rPr>
        <w:t>人民出版社</w:t>
      </w:r>
      <w:r w:rsidRPr="00D702DE">
        <w:rPr>
          <w:rFonts w:hint="eastAsia"/>
          <w:sz w:val="21"/>
          <w:szCs w:val="21"/>
        </w:rPr>
        <w:t>1972</w:t>
      </w:r>
      <w:r w:rsidRPr="00D702DE">
        <w:rPr>
          <w:rFonts w:hint="eastAsia"/>
          <w:sz w:val="21"/>
          <w:szCs w:val="21"/>
        </w:rPr>
        <w:t>年版，第</w:t>
      </w:r>
      <w:r w:rsidRPr="00D702DE">
        <w:rPr>
          <w:rFonts w:hint="eastAsia"/>
          <w:sz w:val="21"/>
          <w:szCs w:val="21"/>
        </w:rPr>
        <w:t>24</w:t>
      </w:r>
      <w:r w:rsidR="0033235A">
        <w:rPr>
          <w:rFonts w:hint="eastAsia"/>
          <w:sz w:val="21"/>
          <w:szCs w:val="21"/>
        </w:rPr>
        <w:t>页</w:t>
      </w:r>
      <w:r w:rsidR="0033235A">
        <w:rPr>
          <w:rFonts w:hint="eastAsia"/>
          <w:sz w:val="21"/>
          <w:szCs w:val="21"/>
        </w:rPr>
        <w:t>.</w:t>
      </w:r>
      <w:r w:rsidRPr="00D702DE">
        <w:rPr>
          <w:rFonts w:hint="eastAsia"/>
          <w:sz w:val="21"/>
          <w:szCs w:val="21"/>
        </w:rPr>
        <w:t xml:space="preserve">  </w:t>
      </w:r>
    </w:p>
    <w:p w:rsidR="00D702DE" w:rsidRPr="00D702DE" w:rsidRDefault="00D702DE" w:rsidP="00D702DE">
      <w:pPr>
        <w:pStyle w:val="a3"/>
        <w:rPr>
          <w:sz w:val="21"/>
          <w:szCs w:val="21"/>
        </w:rPr>
      </w:pPr>
      <w:r w:rsidRPr="00D702DE">
        <w:rPr>
          <w:rFonts w:ascii="宋体" w:hAnsi="宋体" w:hint="eastAsia"/>
          <w:b/>
          <w:bCs/>
          <w:sz w:val="21"/>
          <w:szCs w:val="21"/>
        </w:rPr>
        <w:t>[</w:t>
      </w:r>
      <w:r w:rsidRPr="00D702DE">
        <w:rPr>
          <w:rFonts w:ascii="宋体" w:hAnsi="宋体"/>
          <w:b/>
          <w:bCs/>
          <w:sz w:val="21"/>
          <w:szCs w:val="21"/>
        </w:rPr>
        <w:t>1</w:t>
      </w:r>
      <w:r>
        <w:rPr>
          <w:rFonts w:ascii="宋体" w:hAnsi="宋体"/>
          <w:b/>
          <w:bCs/>
          <w:sz w:val="21"/>
          <w:szCs w:val="21"/>
        </w:rPr>
        <w:t>1</w:t>
      </w:r>
      <w:r w:rsidRPr="00D702DE">
        <w:rPr>
          <w:rFonts w:ascii="宋体" w:hAnsi="宋体" w:hint="eastAsia"/>
          <w:b/>
          <w:bCs/>
          <w:sz w:val="21"/>
          <w:szCs w:val="21"/>
        </w:rPr>
        <w:t>]</w:t>
      </w:r>
      <w:r w:rsidRPr="00D702DE">
        <w:rPr>
          <w:rFonts w:hint="eastAsia"/>
          <w:sz w:val="21"/>
          <w:szCs w:val="21"/>
        </w:rPr>
        <w:t>丁振国，陈华文</w:t>
      </w:r>
      <w:r w:rsidRPr="00D702DE">
        <w:rPr>
          <w:rFonts w:hint="eastAsia"/>
          <w:sz w:val="21"/>
          <w:szCs w:val="21"/>
        </w:rPr>
        <w:t xml:space="preserve">. </w:t>
      </w:r>
      <w:r w:rsidRPr="00D702DE">
        <w:rPr>
          <w:rFonts w:hint="eastAsia"/>
          <w:sz w:val="21"/>
          <w:szCs w:val="21"/>
        </w:rPr>
        <w:t>高校青年教师社会主义核心价值观培育的困境及对策</w:t>
      </w:r>
      <w:r w:rsidRPr="00D702DE">
        <w:rPr>
          <w:rFonts w:hint="eastAsia"/>
          <w:sz w:val="21"/>
          <w:szCs w:val="21"/>
        </w:rPr>
        <w:t>[J].</w:t>
      </w:r>
      <w:r w:rsidRPr="00D702DE">
        <w:rPr>
          <w:rFonts w:hint="eastAsia"/>
          <w:sz w:val="21"/>
          <w:szCs w:val="21"/>
        </w:rPr>
        <w:t>学校党建与思想教育，</w:t>
      </w:r>
      <w:r w:rsidRPr="00D702DE">
        <w:rPr>
          <w:rFonts w:hint="eastAsia"/>
          <w:sz w:val="21"/>
          <w:szCs w:val="21"/>
        </w:rPr>
        <w:t>2016</w:t>
      </w:r>
      <w:r w:rsidRPr="00D702DE">
        <w:rPr>
          <w:rFonts w:hint="eastAsia"/>
          <w:sz w:val="21"/>
          <w:szCs w:val="21"/>
        </w:rPr>
        <w:t>年</w:t>
      </w:r>
      <w:r w:rsidRPr="00D702DE">
        <w:rPr>
          <w:rFonts w:hint="eastAsia"/>
          <w:sz w:val="21"/>
          <w:szCs w:val="21"/>
        </w:rPr>
        <w:t>11</w:t>
      </w:r>
      <w:r w:rsidRPr="00D702DE">
        <w:rPr>
          <w:rFonts w:hint="eastAsia"/>
          <w:sz w:val="21"/>
          <w:szCs w:val="21"/>
        </w:rPr>
        <w:t>期，</w:t>
      </w:r>
      <w:r w:rsidRPr="00D702DE">
        <w:rPr>
          <w:rFonts w:hint="eastAsia"/>
          <w:sz w:val="21"/>
          <w:szCs w:val="21"/>
        </w:rPr>
        <w:t>87-89.</w:t>
      </w:r>
    </w:p>
    <w:p w:rsidR="00453374" w:rsidRPr="00453374" w:rsidRDefault="00453374" w:rsidP="00453374">
      <w:pPr>
        <w:pStyle w:val="a3"/>
        <w:rPr>
          <w:sz w:val="21"/>
          <w:szCs w:val="21"/>
        </w:rPr>
      </w:pPr>
      <w:r>
        <w:rPr>
          <w:rFonts w:hint="eastAsia"/>
          <w:sz w:val="21"/>
          <w:szCs w:val="21"/>
        </w:rPr>
        <w:t>[</w:t>
      </w:r>
      <w:r>
        <w:rPr>
          <w:sz w:val="21"/>
          <w:szCs w:val="21"/>
        </w:rPr>
        <w:t>12</w:t>
      </w:r>
      <w:r>
        <w:rPr>
          <w:rFonts w:hint="eastAsia"/>
          <w:sz w:val="21"/>
          <w:szCs w:val="21"/>
        </w:rPr>
        <w:t>]</w:t>
      </w:r>
      <w:r w:rsidRPr="00453374">
        <w:rPr>
          <w:rFonts w:hint="eastAsia"/>
          <w:sz w:val="21"/>
          <w:szCs w:val="21"/>
        </w:rPr>
        <w:t>陈万柏</w:t>
      </w:r>
      <w:r w:rsidRPr="00453374">
        <w:rPr>
          <w:rFonts w:hint="eastAsia"/>
          <w:sz w:val="21"/>
          <w:szCs w:val="21"/>
        </w:rPr>
        <w:t>.</w:t>
      </w:r>
      <w:r w:rsidRPr="00453374">
        <w:rPr>
          <w:rFonts w:hint="eastAsia"/>
          <w:sz w:val="21"/>
          <w:szCs w:val="21"/>
        </w:rPr>
        <w:t>思想政治教育学原理</w:t>
      </w:r>
      <w:r w:rsidRPr="00453374">
        <w:rPr>
          <w:rFonts w:hint="eastAsia"/>
          <w:sz w:val="21"/>
          <w:szCs w:val="21"/>
        </w:rPr>
        <w:t>.</w:t>
      </w:r>
      <w:r w:rsidR="0000794A" w:rsidRPr="0000794A">
        <w:rPr>
          <w:rFonts w:hint="eastAsia"/>
          <w:bCs/>
          <w:sz w:val="21"/>
          <w:szCs w:val="21"/>
        </w:rPr>
        <w:t xml:space="preserve"> </w:t>
      </w:r>
      <w:r w:rsidR="0000794A" w:rsidRPr="00D702DE">
        <w:rPr>
          <w:rFonts w:hint="eastAsia"/>
          <w:bCs/>
          <w:sz w:val="21"/>
          <w:szCs w:val="21"/>
        </w:rPr>
        <w:t>[M].</w:t>
      </w:r>
      <w:r w:rsidRPr="00453374">
        <w:rPr>
          <w:rFonts w:hint="eastAsia"/>
          <w:sz w:val="21"/>
          <w:szCs w:val="21"/>
        </w:rPr>
        <w:t>中国人民大学出版社</w:t>
      </w:r>
      <w:r w:rsidRPr="00453374">
        <w:rPr>
          <w:rFonts w:hint="eastAsia"/>
          <w:sz w:val="21"/>
          <w:szCs w:val="21"/>
        </w:rPr>
        <w:t>,2013.</w:t>
      </w:r>
      <w:r w:rsidRPr="00453374">
        <w:rPr>
          <w:rFonts w:hint="eastAsia"/>
          <w:sz w:val="21"/>
          <w:szCs w:val="21"/>
        </w:rPr>
        <w:t>第</w:t>
      </w:r>
      <w:r w:rsidRPr="00453374">
        <w:rPr>
          <w:rFonts w:hint="eastAsia"/>
          <w:sz w:val="21"/>
          <w:szCs w:val="21"/>
        </w:rPr>
        <w:t>199</w:t>
      </w:r>
      <w:r w:rsidRPr="00453374">
        <w:rPr>
          <w:rFonts w:hint="eastAsia"/>
          <w:sz w:val="21"/>
          <w:szCs w:val="21"/>
        </w:rPr>
        <w:t>页</w:t>
      </w:r>
      <w:r w:rsidRPr="00453374">
        <w:rPr>
          <w:rFonts w:hint="eastAsia"/>
          <w:sz w:val="21"/>
          <w:szCs w:val="21"/>
        </w:rPr>
        <w:t>.</w:t>
      </w:r>
    </w:p>
    <w:p w:rsidR="00453374" w:rsidRPr="00453374" w:rsidRDefault="00453374" w:rsidP="00453374">
      <w:pPr>
        <w:pStyle w:val="a3"/>
        <w:rPr>
          <w:sz w:val="21"/>
          <w:szCs w:val="21"/>
        </w:rPr>
      </w:pPr>
      <w:r>
        <w:rPr>
          <w:sz w:val="21"/>
          <w:szCs w:val="21"/>
        </w:rPr>
        <w:t>[13]</w:t>
      </w:r>
      <w:r w:rsidRPr="00453374">
        <w:rPr>
          <w:rFonts w:hint="eastAsia"/>
          <w:sz w:val="21"/>
          <w:szCs w:val="21"/>
        </w:rPr>
        <w:t>马克思恩格斯</w:t>
      </w:r>
      <w:r w:rsidRPr="00453374">
        <w:rPr>
          <w:rFonts w:hint="eastAsia"/>
          <w:sz w:val="21"/>
          <w:szCs w:val="21"/>
        </w:rPr>
        <w:t>.</w:t>
      </w:r>
      <w:r w:rsidRPr="00453374">
        <w:rPr>
          <w:rFonts w:hint="eastAsia"/>
          <w:sz w:val="21"/>
          <w:szCs w:val="21"/>
        </w:rPr>
        <w:t>马克思恩格斯选集</w:t>
      </w:r>
      <w:r w:rsidRPr="00453374">
        <w:rPr>
          <w:rFonts w:hint="eastAsia"/>
          <w:sz w:val="21"/>
          <w:szCs w:val="21"/>
        </w:rPr>
        <w:t>,</w:t>
      </w:r>
      <w:r w:rsidRPr="00453374">
        <w:rPr>
          <w:rFonts w:hint="eastAsia"/>
          <w:sz w:val="21"/>
          <w:szCs w:val="21"/>
        </w:rPr>
        <w:t>第</w:t>
      </w:r>
      <w:r w:rsidRPr="00453374">
        <w:rPr>
          <w:rFonts w:hint="eastAsia"/>
          <w:sz w:val="21"/>
          <w:szCs w:val="21"/>
        </w:rPr>
        <w:t>2</w:t>
      </w:r>
      <w:r w:rsidRPr="00453374">
        <w:rPr>
          <w:rFonts w:hint="eastAsia"/>
          <w:sz w:val="21"/>
          <w:szCs w:val="21"/>
        </w:rPr>
        <w:t>版</w:t>
      </w:r>
      <w:r w:rsidRPr="00453374">
        <w:rPr>
          <w:rFonts w:hint="eastAsia"/>
          <w:sz w:val="21"/>
          <w:szCs w:val="21"/>
        </w:rPr>
        <w:t>,</w:t>
      </w:r>
      <w:r w:rsidRPr="00453374">
        <w:rPr>
          <w:rFonts w:hint="eastAsia"/>
          <w:sz w:val="21"/>
          <w:szCs w:val="21"/>
        </w:rPr>
        <w:t>第</w:t>
      </w:r>
      <w:r w:rsidRPr="00453374">
        <w:rPr>
          <w:rFonts w:hint="eastAsia"/>
          <w:sz w:val="21"/>
          <w:szCs w:val="21"/>
        </w:rPr>
        <w:t>1</w:t>
      </w:r>
      <w:r w:rsidRPr="00453374">
        <w:rPr>
          <w:rFonts w:hint="eastAsia"/>
          <w:sz w:val="21"/>
          <w:szCs w:val="21"/>
        </w:rPr>
        <w:t>卷</w:t>
      </w:r>
      <w:r w:rsidRPr="00453374">
        <w:rPr>
          <w:rFonts w:hint="eastAsia"/>
          <w:sz w:val="21"/>
          <w:szCs w:val="21"/>
        </w:rPr>
        <w:t>.</w:t>
      </w:r>
      <w:r w:rsidR="0033235A" w:rsidRPr="0033235A">
        <w:rPr>
          <w:rFonts w:hint="eastAsia"/>
          <w:bCs/>
          <w:sz w:val="21"/>
          <w:szCs w:val="21"/>
        </w:rPr>
        <w:t xml:space="preserve"> </w:t>
      </w:r>
      <w:r w:rsidR="0033235A" w:rsidRPr="00D702DE">
        <w:rPr>
          <w:rFonts w:hint="eastAsia"/>
          <w:bCs/>
          <w:sz w:val="21"/>
          <w:szCs w:val="21"/>
        </w:rPr>
        <w:t>[M].</w:t>
      </w:r>
      <w:r w:rsidRPr="00453374">
        <w:rPr>
          <w:rFonts w:hint="eastAsia"/>
          <w:sz w:val="21"/>
          <w:szCs w:val="21"/>
        </w:rPr>
        <w:t>人民出版社</w:t>
      </w:r>
      <w:r w:rsidRPr="00453374">
        <w:rPr>
          <w:rFonts w:hint="eastAsia"/>
          <w:sz w:val="21"/>
          <w:szCs w:val="21"/>
        </w:rPr>
        <w:t>,1995.</w:t>
      </w:r>
      <w:r w:rsidRPr="00453374">
        <w:rPr>
          <w:rFonts w:hint="eastAsia"/>
          <w:sz w:val="21"/>
          <w:szCs w:val="21"/>
        </w:rPr>
        <w:t>第</w:t>
      </w:r>
      <w:r w:rsidRPr="00453374">
        <w:rPr>
          <w:rFonts w:hint="eastAsia"/>
          <w:sz w:val="21"/>
          <w:szCs w:val="21"/>
        </w:rPr>
        <w:t>60</w:t>
      </w:r>
      <w:r w:rsidRPr="00453374">
        <w:rPr>
          <w:rFonts w:hint="eastAsia"/>
          <w:sz w:val="21"/>
          <w:szCs w:val="21"/>
        </w:rPr>
        <w:t>页</w:t>
      </w:r>
      <w:r w:rsidRPr="00453374">
        <w:rPr>
          <w:rFonts w:hint="eastAsia"/>
          <w:sz w:val="21"/>
          <w:szCs w:val="21"/>
        </w:rPr>
        <w:t>.</w:t>
      </w:r>
    </w:p>
    <w:p w:rsidR="0000794A" w:rsidRPr="0000794A" w:rsidRDefault="0000794A" w:rsidP="0000794A">
      <w:pPr>
        <w:pStyle w:val="a3"/>
        <w:rPr>
          <w:sz w:val="21"/>
          <w:szCs w:val="21"/>
        </w:rPr>
      </w:pPr>
      <w:r w:rsidRPr="0000794A">
        <w:rPr>
          <w:rFonts w:hint="eastAsia"/>
          <w:sz w:val="21"/>
          <w:szCs w:val="21"/>
        </w:rPr>
        <w:t>[1</w:t>
      </w:r>
      <w:r>
        <w:rPr>
          <w:sz w:val="21"/>
          <w:szCs w:val="21"/>
        </w:rPr>
        <w:t>4</w:t>
      </w:r>
      <w:r w:rsidRPr="0000794A">
        <w:rPr>
          <w:rFonts w:hint="eastAsia"/>
          <w:sz w:val="21"/>
          <w:szCs w:val="21"/>
        </w:rPr>
        <w:t>]</w:t>
      </w:r>
      <w:r>
        <w:rPr>
          <w:rFonts w:hint="eastAsia"/>
          <w:sz w:val="21"/>
          <w:szCs w:val="21"/>
        </w:rPr>
        <w:t>杨宜音、王俊秀</w:t>
      </w:r>
      <w:r>
        <w:rPr>
          <w:rFonts w:hint="eastAsia"/>
          <w:sz w:val="21"/>
          <w:szCs w:val="21"/>
        </w:rPr>
        <w:t>.</w:t>
      </w:r>
      <w:r>
        <w:rPr>
          <w:rFonts w:hint="eastAsia"/>
          <w:sz w:val="21"/>
          <w:szCs w:val="21"/>
        </w:rPr>
        <w:t>当代中国社会心态研究</w:t>
      </w:r>
      <w:r>
        <w:rPr>
          <w:rFonts w:hint="eastAsia"/>
          <w:sz w:val="21"/>
          <w:szCs w:val="21"/>
        </w:rPr>
        <w:t>.</w:t>
      </w:r>
      <w:r w:rsidRPr="0000794A">
        <w:rPr>
          <w:rFonts w:hint="eastAsia"/>
          <w:bCs/>
          <w:sz w:val="21"/>
          <w:szCs w:val="21"/>
        </w:rPr>
        <w:t xml:space="preserve"> </w:t>
      </w:r>
      <w:r w:rsidRPr="00D702DE">
        <w:rPr>
          <w:rFonts w:hint="eastAsia"/>
          <w:bCs/>
          <w:sz w:val="21"/>
          <w:szCs w:val="21"/>
        </w:rPr>
        <w:t>[M].</w:t>
      </w:r>
      <w:r w:rsidRPr="0000794A">
        <w:rPr>
          <w:rFonts w:hint="eastAsia"/>
          <w:sz w:val="21"/>
          <w:szCs w:val="21"/>
        </w:rPr>
        <w:t>社会科学文献出版社，</w:t>
      </w:r>
      <w:r w:rsidRPr="0000794A">
        <w:rPr>
          <w:rFonts w:hint="eastAsia"/>
          <w:sz w:val="21"/>
          <w:szCs w:val="21"/>
        </w:rPr>
        <w:t xml:space="preserve">2013 </w:t>
      </w:r>
      <w:r w:rsidRPr="0000794A">
        <w:rPr>
          <w:rFonts w:hint="eastAsia"/>
          <w:sz w:val="21"/>
          <w:szCs w:val="21"/>
        </w:rPr>
        <w:t>年</w:t>
      </w:r>
      <w:r w:rsidRPr="0000794A">
        <w:rPr>
          <w:rFonts w:hint="eastAsia"/>
          <w:sz w:val="21"/>
          <w:szCs w:val="21"/>
        </w:rPr>
        <w:t xml:space="preserve"> 7 </w:t>
      </w:r>
      <w:r w:rsidR="00433B3A">
        <w:rPr>
          <w:rFonts w:hint="eastAsia"/>
          <w:sz w:val="21"/>
          <w:szCs w:val="21"/>
        </w:rPr>
        <w:t>月．</w:t>
      </w:r>
    </w:p>
    <w:p w:rsidR="0000794A" w:rsidRPr="0000794A" w:rsidRDefault="0000794A" w:rsidP="0000794A">
      <w:pPr>
        <w:pStyle w:val="a3"/>
        <w:rPr>
          <w:sz w:val="21"/>
          <w:szCs w:val="21"/>
        </w:rPr>
      </w:pPr>
      <w:r>
        <w:rPr>
          <w:rFonts w:hint="eastAsia"/>
          <w:sz w:val="21"/>
          <w:szCs w:val="21"/>
        </w:rPr>
        <w:t>[15</w:t>
      </w:r>
      <w:r w:rsidRPr="0000794A">
        <w:rPr>
          <w:rFonts w:hint="eastAsia"/>
          <w:sz w:val="21"/>
          <w:szCs w:val="21"/>
        </w:rPr>
        <w:t>]</w:t>
      </w:r>
      <w:r>
        <w:rPr>
          <w:rFonts w:hint="eastAsia"/>
          <w:sz w:val="21"/>
          <w:szCs w:val="21"/>
        </w:rPr>
        <w:t>胡红生</w:t>
      </w:r>
      <w:r>
        <w:rPr>
          <w:rFonts w:hint="eastAsia"/>
          <w:sz w:val="21"/>
          <w:szCs w:val="21"/>
        </w:rPr>
        <w:t>.</w:t>
      </w:r>
      <w:r>
        <w:rPr>
          <w:rFonts w:hint="eastAsia"/>
          <w:sz w:val="21"/>
          <w:szCs w:val="21"/>
        </w:rPr>
        <w:t>社会心态论</w:t>
      </w:r>
      <w:r>
        <w:rPr>
          <w:rFonts w:hint="eastAsia"/>
          <w:sz w:val="21"/>
          <w:szCs w:val="21"/>
        </w:rPr>
        <w:t>.</w:t>
      </w:r>
      <w:r w:rsidRPr="00D702DE">
        <w:rPr>
          <w:rFonts w:hint="eastAsia"/>
          <w:bCs/>
          <w:sz w:val="21"/>
          <w:szCs w:val="21"/>
        </w:rPr>
        <w:t>[M].</w:t>
      </w:r>
      <w:r>
        <w:rPr>
          <w:rFonts w:hint="eastAsia"/>
          <w:sz w:val="21"/>
          <w:szCs w:val="21"/>
        </w:rPr>
        <w:t>中国社会科学出版社，</w:t>
      </w:r>
      <w:r w:rsidRPr="0000794A">
        <w:rPr>
          <w:rFonts w:hint="eastAsia"/>
          <w:sz w:val="21"/>
          <w:szCs w:val="21"/>
        </w:rPr>
        <w:t xml:space="preserve">2011 </w:t>
      </w:r>
      <w:r w:rsidRPr="0000794A">
        <w:rPr>
          <w:rFonts w:hint="eastAsia"/>
          <w:sz w:val="21"/>
          <w:szCs w:val="21"/>
        </w:rPr>
        <w:t>年</w:t>
      </w:r>
      <w:r w:rsidRPr="0000794A">
        <w:rPr>
          <w:rFonts w:hint="eastAsia"/>
          <w:sz w:val="21"/>
          <w:szCs w:val="21"/>
        </w:rPr>
        <w:t xml:space="preserve"> 11 </w:t>
      </w:r>
      <w:r w:rsidRPr="0000794A">
        <w:rPr>
          <w:rFonts w:hint="eastAsia"/>
          <w:sz w:val="21"/>
          <w:szCs w:val="21"/>
        </w:rPr>
        <w:t>月。</w:t>
      </w:r>
      <w:r w:rsidRPr="0000794A">
        <w:rPr>
          <w:rFonts w:hint="eastAsia"/>
          <w:sz w:val="21"/>
          <w:szCs w:val="21"/>
        </w:rPr>
        <w:t xml:space="preserve"> </w:t>
      </w:r>
    </w:p>
    <w:p w:rsidR="0000794A" w:rsidRPr="0000794A" w:rsidRDefault="0000794A" w:rsidP="0000794A">
      <w:pPr>
        <w:pStyle w:val="a3"/>
        <w:rPr>
          <w:sz w:val="21"/>
          <w:szCs w:val="21"/>
        </w:rPr>
      </w:pPr>
      <w:r>
        <w:rPr>
          <w:rFonts w:hint="eastAsia"/>
          <w:sz w:val="21"/>
          <w:szCs w:val="21"/>
        </w:rPr>
        <w:t>[16</w:t>
      </w:r>
      <w:r w:rsidRPr="0000794A">
        <w:rPr>
          <w:rFonts w:hint="eastAsia"/>
          <w:sz w:val="21"/>
          <w:szCs w:val="21"/>
        </w:rPr>
        <w:t>]</w:t>
      </w:r>
      <w:r>
        <w:rPr>
          <w:rFonts w:hint="eastAsia"/>
          <w:sz w:val="21"/>
          <w:szCs w:val="21"/>
        </w:rPr>
        <w:t>王俊秀、杨宜音</w:t>
      </w:r>
      <w:r>
        <w:rPr>
          <w:rFonts w:hint="eastAsia"/>
          <w:sz w:val="21"/>
          <w:szCs w:val="21"/>
        </w:rPr>
        <w:t>.</w:t>
      </w:r>
      <w:r w:rsidRPr="0000794A">
        <w:rPr>
          <w:rFonts w:hint="eastAsia"/>
          <w:sz w:val="21"/>
          <w:szCs w:val="21"/>
        </w:rPr>
        <w:t>社会心态蓝皮书：中国社会心态研究报告（</w:t>
      </w:r>
      <w:r w:rsidRPr="0000794A">
        <w:rPr>
          <w:rFonts w:hint="eastAsia"/>
          <w:sz w:val="21"/>
          <w:szCs w:val="21"/>
        </w:rPr>
        <w:t>2012-2013</w:t>
      </w:r>
      <w:r>
        <w:rPr>
          <w:rFonts w:hint="eastAsia"/>
          <w:sz w:val="21"/>
          <w:szCs w:val="21"/>
        </w:rPr>
        <w:t>）</w:t>
      </w:r>
      <w:r w:rsidRPr="00D702DE">
        <w:rPr>
          <w:rFonts w:hint="eastAsia"/>
          <w:bCs/>
          <w:sz w:val="21"/>
          <w:szCs w:val="21"/>
        </w:rPr>
        <w:t>[M].</w:t>
      </w:r>
      <w:r w:rsidRPr="0000794A">
        <w:rPr>
          <w:rFonts w:hint="eastAsia"/>
          <w:sz w:val="21"/>
          <w:szCs w:val="21"/>
        </w:rPr>
        <w:t>社会科学文献出版社，</w:t>
      </w:r>
      <w:r w:rsidRPr="0000794A">
        <w:rPr>
          <w:rFonts w:hint="eastAsia"/>
          <w:sz w:val="21"/>
          <w:szCs w:val="21"/>
        </w:rPr>
        <w:t xml:space="preserve">2013 </w:t>
      </w:r>
      <w:r w:rsidRPr="0000794A">
        <w:rPr>
          <w:rFonts w:hint="eastAsia"/>
          <w:sz w:val="21"/>
          <w:szCs w:val="21"/>
        </w:rPr>
        <w:t>年</w:t>
      </w:r>
      <w:r w:rsidRPr="0000794A">
        <w:rPr>
          <w:rFonts w:hint="eastAsia"/>
          <w:sz w:val="21"/>
          <w:szCs w:val="21"/>
        </w:rPr>
        <w:t xml:space="preserve"> 1 </w:t>
      </w:r>
      <w:r w:rsidR="00433B3A">
        <w:rPr>
          <w:rFonts w:hint="eastAsia"/>
          <w:sz w:val="21"/>
          <w:szCs w:val="21"/>
        </w:rPr>
        <w:t>月．</w:t>
      </w:r>
      <w:r w:rsidRPr="0000794A">
        <w:rPr>
          <w:rFonts w:hint="eastAsia"/>
          <w:sz w:val="21"/>
          <w:szCs w:val="21"/>
        </w:rPr>
        <w:t xml:space="preserve">   </w:t>
      </w:r>
    </w:p>
    <w:p w:rsidR="0000794A" w:rsidRPr="0000794A" w:rsidRDefault="0000794A" w:rsidP="0000794A">
      <w:pPr>
        <w:pStyle w:val="a3"/>
        <w:rPr>
          <w:sz w:val="21"/>
          <w:szCs w:val="21"/>
        </w:rPr>
      </w:pPr>
      <w:r>
        <w:rPr>
          <w:rFonts w:hint="eastAsia"/>
          <w:sz w:val="21"/>
          <w:szCs w:val="21"/>
        </w:rPr>
        <w:t>[17</w:t>
      </w:r>
      <w:r w:rsidRPr="0000794A">
        <w:rPr>
          <w:rFonts w:hint="eastAsia"/>
          <w:sz w:val="21"/>
          <w:szCs w:val="21"/>
        </w:rPr>
        <w:t xml:space="preserve">] </w:t>
      </w:r>
      <w:r>
        <w:rPr>
          <w:rFonts w:hint="eastAsia"/>
          <w:sz w:val="21"/>
          <w:szCs w:val="21"/>
        </w:rPr>
        <w:t>王俊秀、杨宜音</w:t>
      </w:r>
      <w:r w:rsidR="009E3479">
        <w:rPr>
          <w:rFonts w:hint="eastAsia"/>
          <w:sz w:val="21"/>
          <w:szCs w:val="21"/>
        </w:rPr>
        <w:t>.</w:t>
      </w:r>
      <w:r w:rsidRPr="0000794A">
        <w:rPr>
          <w:rFonts w:hint="eastAsia"/>
          <w:sz w:val="21"/>
          <w:szCs w:val="21"/>
        </w:rPr>
        <w:t>社会心态蓝皮书：</w:t>
      </w:r>
      <w:r w:rsidRPr="0000794A">
        <w:rPr>
          <w:rFonts w:hint="eastAsia"/>
          <w:sz w:val="21"/>
          <w:szCs w:val="21"/>
        </w:rPr>
        <w:t xml:space="preserve">2011 </w:t>
      </w:r>
      <w:r w:rsidR="00433B3A">
        <w:rPr>
          <w:rFonts w:hint="eastAsia"/>
          <w:sz w:val="21"/>
          <w:szCs w:val="21"/>
        </w:rPr>
        <w:t>年中国社会心态研究报告</w:t>
      </w:r>
      <w:r w:rsidR="00433B3A" w:rsidRPr="00D702DE">
        <w:rPr>
          <w:rFonts w:hint="eastAsia"/>
          <w:bCs/>
          <w:sz w:val="21"/>
          <w:szCs w:val="21"/>
        </w:rPr>
        <w:t>[M].</w:t>
      </w:r>
      <w:r w:rsidRPr="0000794A">
        <w:rPr>
          <w:rFonts w:hint="eastAsia"/>
          <w:sz w:val="21"/>
          <w:szCs w:val="21"/>
        </w:rPr>
        <w:t>社会科学文献出版社，</w:t>
      </w:r>
      <w:r w:rsidRPr="0000794A">
        <w:rPr>
          <w:rFonts w:hint="eastAsia"/>
          <w:sz w:val="21"/>
          <w:szCs w:val="21"/>
        </w:rPr>
        <w:t xml:space="preserve">2011 </w:t>
      </w:r>
      <w:r w:rsidRPr="0000794A">
        <w:rPr>
          <w:rFonts w:hint="eastAsia"/>
          <w:sz w:val="21"/>
          <w:szCs w:val="21"/>
        </w:rPr>
        <w:t>年</w:t>
      </w:r>
      <w:r w:rsidRPr="0000794A">
        <w:rPr>
          <w:rFonts w:hint="eastAsia"/>
          <w:sz w:val="21"/>
          <w:szCs w:val="21"/>
        </w:rPr>
        <w:t xml:space="preserve"> 5 </w:t>
      </w:r>
      <w:r w:rsidR="00433B3A">
        <w:rPr>
          <w:rFonts w:hint="eastAsia"/>
          <w:sz w:val="21"/>
          <w:szCs w:val="21"/>
        </w:rPr>
        <w:t>月．</w:t>
      </w:r>
      <w:r w:rsidRPr="0000794A">
        <w:rPr>
          <w:rFonts w:hint="eastAsia"/>
          <w:sz w:val="21"/>
          <w:szCs w:val="21"/>
        </w:rPr>
        <w:t xml:space="preserve">    </w:t>
      </w:r>
    </w:p>
    <w:p w:rsidR="0000794A" w:rsidRPr="0000794A" w:rsidRDefault="0000794A" w:rsidP="0000794A">
      <w:pPr>
        <w:pStyle w:val="a3"/>
        <w:rPr>
          <w:sz w:val="21"/>
          <w:szCs w:val="21"/>
        </w:rPr>
      </w:pPr>
      <w:r>
        <w:rPr>
          <w:sz w:val="21"/>
          <w:szCs w:val="21"/>
        </w:rPr>
        <w:t xml:space="preserve"> </w:t>
      </w:r>
    </w:p>
    <w:p w:rsidR="006A21DB" w:rsidRPr="0000794A" w:rsidRDefault="006A21DB" w:rsidP="006A21DB">
      <w:pPr>
        <w:pStyle w:val="a3"/>
        <w:rPr>
          <w:sz w:val="21"/>
          <w:szCs w:val="21"/>
        </w:rPr>
      </w:pPr>
    </w:p>
    <w:p w:rsidR="0045077C" w:rsidRPr="00453374" w:rsidRDefault="0045077C" w:rsidP="00453374">
      <w:pPr>
        <w:pStyle w:val="a3"/>
        <w:rPr>
          <w:sz w:val="21"/>
          <w:szCs w:val="21"/>
        </w:rPr>
      </w:pPr>
    </w:p>
    <w:p w:rsidR="0045077C" w:rsidRPr="00453374" w:rsidRDefault="0045077C" w:rsidP="00453374">
      <w:pPr>
        <w:pStyle w:val="a3"/>
        <w:rPr>
          <w:sz w:val="21"/>
          <w:szCs w:val="21"/>
        </w:rPr>
      </w:pPr>
    </w:p>
    <w:p w:rsidR="0045077C" w:rsidRDefault="0045077C"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Default="009B7518" w:rsidP="0000794A">
      <w:pPr>
        <w:pStyle w:val="a3"/>
        <w:rPr>
          <w:sz w:val="21"/>
          <w:szCs w:val="21"/>
        </w:rPr>
      </w:pPr>
    </w:p>
    <w:p w:rsidR="009B7518" w:rsidRPr="0000794A" w:rsidRDefault="009B7518" w:rsidP="0000794A">
      <w:pPr>
        <w:pStyle w:val="a3"/>
        <w:rPr>
          <w:rFonts w:hint="eastAsia"/>
          <w:sz w:val="21"/>
          <w:szCs w:val="21"/>
        </w:rPr>
      </w:pPr>
    </w:p>
    <w:p w:rsidR="0045077C" w:rsidRPr="0000794A" w:rsidRDefault="0045077C" w:rsidP="0000794A">
      <w:pPr>
        <w:pStyle w:val="a3"/>
        <w:rPr>
          <w:sz w:val="21"/>
          <w:szCs w:val="21"/>
        </w:rPr>
      </w:pPr>
    </w:p>
    <w:p w:rsidR="00A609E8" w:rsidRDefault="00A609E8" w:rsidP="00A609E8">
      <w:pPr>
        <w:jc w:val="center"/>
        <w:rPr>
          <w:szCs w:val="21"/>
        </w:rPr>
      </w:pPr>
    </w:p>
    <w:p w:rsidR="00A609E8" w:rsidRDefault="00A609E8" w:rsidP="008D7E17">
      <w:pPr>
        <w:ind w:firstLineChars="150" w:firstLine="422"/>
        <w:rPr>
          <w:rFonts w:ascii="宋体" w:hAnsi="宋体"/>
          <w:b/>
          <w:bCs/>
          <w:kern w:val="0"/>
          <w:sz w:val="28"/>
          <w:szCs w:val="28"/>
        </w:rPr>
      </w:pPr>
      <w:r>
        <w:rPr>
          <w:rFonts w:ascii="宋体" w:hAnsi="宋体" w:hint="eastAsia"/>
          <w:b/>
          <w:sz w:val="28"/>
          <w:szCs w:val="28"/>
        </w:rPr>
        <w:t>关于</w:t>
      </w:r>
      <w:r>
        <w:rPr>
          <w:rFonts w:ascii="宋体" w:hAnsi="宋体" w:hint="eastAsia"/>
          <w:b/>
          <w:bCs/>
          <w:kern w:val="0"/>
          <w:sz w:val="28"/>
          <w:szCs w:val="28"/>
        </w:rPr>
        <w:t>高校青年教师积极社会心态培育研究开展情况的调查问卷</w:t>
      </w:r>
    </w:p>
    <w:p w:rsidR="00A609E8" w:rsidRDefault="00A609E8" w:rsidP="00A609E8">
      <w:pPr>
        <w:jc w:val="left"/>
        <w:rPr>
          <w:rFonts w:ascii="宋体" w:hAnsi="宋体"/>
          <w:sz w:val="24"/>
        </w:rPr>
      </w:pPr>
    </w:p>
    <w:p w:rsidR="00A609E8" w:rsidRDefault="00A609E8" w:rsidP="00A609E8">
      <w:pPr>
        <w:jc w:val="left"/>
        <w:rPr>
          <w:rFonts w:ascii="宋体" w:hAnsi="宋体"/>
          <w:sz w:val="24"/>
        </w:rPr>
      </w:pPr>
      <w:r>
        <w:rPr>
          <w:rFonts w:ascii="宋体" w:hAnsi="宋体" w:hint="eastAsia"/>
          <w:sz w:val="24"/>
        </w:rPr>
        <w:t>亲爱的青年教师：</w:t>
      </w:r>
    </w:p>
    <w:p w:rsidR="00A609E8" w:rsidRDefault="00A609E8" w:rsidP="00A609E8">
      <w:pPr>
        <w:ind w:firstLine="480"/>
        <w:jc w:val="left"/>
        <w:rPr>
          <w:rFonts w:ascii="宋体" w:hAnsi="宋体"/>
          <w:sz w:val="24"/>
        </w:rPr>
      </w:pPr>
      <w:r>
        <w:rPr>
          <w:rFonts w:ascii="宋体" w:hAnsi="宋体" w:hint="eastAsia"/>
          <w:sz w:val="24"/>
        </w:rPr>
        <w:t>您好！感谢您抽出宝贵的时间参与我们此次课题“高校青年教师积极社会心态培育研究”的问卷调查。您只需根据自己的真实情况和真实想法进行选择即可，如果您还有更宝贵的想法和建议请写在问卷的后面，我们会虚心接受并择优采纳。</w:t>
      </w:r>
    </w:p>
    <w:p w:rsidR="00A609E8" w:rsidRDefault="00A609E8" w:rsidP="00A609E8">
      <w:pPr>
        <w:ind w:firstLine="480"/>
        <w:jc w:val="left"/>
        <w:rPr>
          <w:rFonts w:ascii="宋体" w:hAnsi="宋体"/>
          <w:sz w:val="24"/>
        </w:rPr>
      </w:pPr>
      <w:r>
        <w:rPr>
          <w:rFonts w:ascii="宋体" w:hAnsi="宋体" w:hint="eastAsia"/>
          <w:sz w:val="24"/>
        </w:rPr>
        <w:t>谢谢您的合作！</w:t>
      </w:r>
    </w:p>
    <w:p w:rsidR="00A609E8" w:rsidRDefault="00A609E8" w:rsidP="00A609E8">
      <w:pPr>
        <w:ind w:firstLine="480"/>
        <w:jc w:val="left"/>
        <w:rPr>
          <w:rFonts w:ascii="宋体" w:hAnsi="宋体"/>
          <w:sz w:val="24"/>
        </w:rPr>
      </w:pPr>
    </w:p>
    <w:p w:rsidR="00A609E8" w:rsidRDefault="00A609E8" w:rsidP="00A609E8">
      <w:pPr>
        <w:ind w:firstLine="480"/>
        <w:jc w:val="left"/>
        <w:rPr>
          <w:rFonts w:ascii="宋体" w:hAnsi="宋体"/>
          <w:sz w:val="24"/>
        </w:rPr>
      </w:pPr>
    </w:p>
    <w:p w:rsidR="00A609E8" w:rsidRDefault="00A609E8" w:rsidP="00A609E8">
      <w:pPr>
        <w:jc w:val="left"/>
        <w:rPr>
          <w:rFonts w:ascii="宋体" w:hAnsi="宋体"/>
          <w:b/>
          <w:sz w:val="24"/>
        </w:rPr>
      </w:pPr>
      <w:proofErr w:type="gramStart"/>
      <w:r>
        <w:rPr>
          <w:rFonts w:ascii="宋体" w:hAnsi="宋体" w:hint="eastAsia"/>
          <w:b/>
          <w:sz w:val="24"/>
        </w:rPr>
        <w:t>一</w:t>
      </w:r>
      <w:proofErr w:type="gramEnd"/>
      <w:r>
        <w:rPr>
          <w:rFonts w:ascii="宋体" w:hAnsi="宋体" w:hint="eastAsia"/>
          <w:b/>
          <w:sz w:val="24"/>
        </w:rPr>
        <w:t>.调查对象的基本情况</w:t>
      </w:r>
    </w:p>
    <w:p w:rsidR="00A609E8" w:rsidRDefault="00A609E8" w:rsidP="00A609E8">
      <w:pPr>
        <w:jc w:val="left"/>
        <w:rPr>
          <w:rFonts w:ascii="宋体" w:hAnsi="宋体"/>
          <w:sz w:val="24"/>
        </w:rPr>
      </w:pPr>
    </w:p>
    <w:p w:rsidR="00A609E8" w:rsidRDefault="00A609E8" w:rsidP="00A609E8">
      <w:pPr>
        <w:jc w:val="left"/>
        <w:rPr>
          <w:rFonts w:ascii="宋体" w:hAnsi="宋体"/>
          <w:sz w:val="24"/>
        </w:rPr>
      </w:pPr>
      <w:r>
        <w:rPr>
          <w:rFonts w:ascii="宋体" w:hAnsi="宋体" w:hint="eastAsia"/>
          <w:sz w:val="24"/>
        </w:rPr>
        <w:t>1.请问您的性别是？</w:t>
      </w:r>
    </w:p>
    <w:p w:rsidR="00A609E8" w:rsidRDefault="00A609E8" w:rsidP="00A609E8">
      <w:pPr>
        <w:jc w:val="left"/>
        <w:rPr>
          <w:rFonts w:ascii="宋体" w:hAnsi="宋体"/>
          <w:sz w:val="24"/>
        </w:rPr>
      </w:pPr>
      <w:r>
        <w:rPr>
          <w:rFonts w:ascii="宋体" w:hAnsi="宋体" w:hint="eastAsia"/>
          <w:sz w:val="24"/>
        </w:rPr>
        <w:t xml:space="preserve">  A.女          B.男</w:t>
      </w:r>
    </w:p>
    <w:p w:rsidR="00A609E8" w:rsidRDefault="00A609E8" w:rsidP="00A609E8">
      <w:pPr>
        <w:jc w:val="left"/>
        <w:rPr>
          <w:rFonts w:ascii="宋体" w:hAnsi="宋体"/>
          <w:sz w:val="24"/>
        </w:rPr>
      </w:pPr>
      <w:r>
        <w:rPr>
          <w:rFonts w:ascii="宋体" w:hAnsi="宋体" w:hint="eastAsia"/>
          <w:sz w:val="24"/>
        </w:rPr>
        <w:t>2.请问您的年龄阶段是？</w:t>
      </w:r>
    </w:p>
    <w:p w:rsidR="00A609E8" w:rsidRDefault="00A609E8" w:rsidP="00A609E8">
      <w:pPr>
        <w:jc w:val="left"/>
        <w:rPr>
          <w:rFonts w:ascii="宋体" w:hAnsi="宋体"/>
          <w:sz w:val="24"/>
        </w:rPr>
      </w:pPr>
      <w:r>
        <w:rPr>
          <w:rFonts w:ascii="宋体" w:hAnsi="宋体" w:hint="eastAsia"/>
          <w:sz w:val="24"/>
        </w:rPr>
        <w:t xml:space="preserve">  A.20</w:t>
      </w:r>
      <w:r>
        <w:rPr>
          <w:rFonts w:ascii="宋体" w:hAnsi="宋体"/>
          <w:sz w:val="24"/>
        </w:rPr>
        <w:t>-</w:t>
      </w:r>
      <w:r>
        <w:rPr>
          <w:rFonts w:ascii="宋体" w:hAnsi="宋体" w:hint="eastAsia"/>
          <w:sz w:val="24"/>
        </w:rPr>
        <w:t>30       B.30-40         C.40-50          D.50-60</w:t>
      </w:r>
    </w:p>
    <w:p w:rsidR="00A609E8" w:rsidRDefault="00A609E8" w:rsidP="00A609E8">
      <w:pPr>
        <w:jc w:val="left"/>
        <w:rPr>
          <w:rFonts w:ascii="宋体" w:hAnsi="宋体"/>
          <w:sz w:val="24"/>
        </w:rPr>
      </w:pPr>
      <w:r>
        <w:rPr>
          <w:rFonts w:ascii="宋体" w:hAnsi="宋体" w:hint="eastAsia"/>
          <w:sz w:val="24"/>
        </w:rPr>
        <w:t>3.请问您的婚姻状况是？</w:t>
      </w:r>
    </w:p>
    <w:p w:rsidR="00A609E8" w:rsidRDefault="00A609E8" w:rsidP="00A609E8">
      <w:pPr>
        <w:jc w:val="left"/>
        <w:rPr>
          <w:rFonts w:ascii="宋体" w:hAnsi="宋体"/>
          <w:sz w:val="24"/>
        </w:rPr>
      </w:pPr>
      <w:r>
        <w:rPr>
          <w:rFonts w:ascii="宋体" w:hAnsi="宋体" w:hint="eastAsia"/>
          <w:sz w:val="24"/>
        </w:rPr>
        <w:t xml:space="preserve">  A.已婚        B.未婚</w:t>
      </w:r>
    </w:p>
    <w:p w:rsidR="00A609E8" w:rsidRDefault="00A609E8" w:rsidP="00A609E8">
      <w:pPr>
        <w:jc w:val="left"/>
        <w:rPr>
          <w:rFonts w:ascii="宋体" w:hAnsi="宋体"/>
          <w:sz w:val="24"/>
        </w:rPr>
      </w:pPr>
      <w:r>
        <w:rPr>
          <w:rFonts w:ascii="宋体" w:hAnsi="宋体" w:hint="eastAsia"/>
          <w:sz w:val="24"/>
        </w:rPr>
        <w:t>4.请问您的民族是？</w:t>
      </w:r>
    </w:p>
    <w:p w:rsidR="00A609E8" w:rsidRDefault="00A609E8" w:rsidP="00A609E8">
      <w:pPr>
        <w:jc w:val="left"/>
        <w:rPr>
          <w:rFonts w:ascii="宋体" w:hAnsi="宋体"/>
          <w:sz w:val="24"/>
        </w:rPr>
      </w:pPr>
      <w:r>
        <w:rPr>
          <w:rFonts w:ascii="宋体" w:hAnsi="宋体" w:hint="eastAsia"/>
          <w:sz w:val="24"/>
        </w:rPr>
        <w:t xml:space="preserve">  A.汉族        B.回族          C.藏族           D.其他</w:t>
      </w:r>
    </w:p>
    <w:p w:rsidR="00A609E8" w:rsidRDefault="00A609E8" w:rsidP="00A609E8">
      <w:pPr>
        <w:jc w:val="left"/>
        <w:rPr>
          <w:rFonts w:ascii="宋体" w:hAnsi="宋体"/>
          <w:sz w:val="24"/>
        </w:rPr>
      </w:pPr>
      <w:r>
        <w:rPr>
          <w:rFonts w:ascii="宋体" w:hAnsi="宋体" w:hint="eastAsia"/>
          <w:sz w:val="24"/>
        </w:rPr>
        <w:t>5.请问您的政治面貌是？</w:t>
      </w:r>
    </w:p>
    <w:p w:rsidR="00A609E8" w:rsidRDefault="00A609E8" w:rsidP="00A609E8">
      <w:pPr>
        <w:jc w:val="left"/>
        <w:rPr>
          <w:rFonts w:ascii="宋体" w:hAnsi="宋体"/>
          <w:sz w:val="24"/>
        </w:rPr>
      </w:pPr>
      <w:r>
        <w:rPr>
          <w:rFonts w:ascii="宋体" w:hAnsi="宋体" w:hint="eastAsia"/>
          <w:sz w:val="24"/>
        </w:rPr>
        <w:t xml:space="preserve">  A.中共党员    B.共青团员      C.民主党派       D.群众</w:t>
      </w:r>
    </w:p>
    <w:p w:rsidR="00A609E8" w:rsidRDefault="00A609E8" w:rsidP="00A609E8">
      <w:pPr>
        <w:jc w:val="left"/>
        <w:rPr>
          <w:rFonts w:ascii="宋体" w:hAnsi="宋体"/>
          <w:sz w:val="24"/>
        </w:rPr>
      </w:pPr>
      <w:r>
        <w:rPr>
          <w:rFonts w:ascii="宋体" w:hAnsi="宋体" w:hint="eastAsia"/>
          <w:sz w:val="24"/>
        </w:rPr>
        <w:t>6.请问您的学历是？</w:t>
      </w:r>
    </w:p>
    <w:p w:rsidR="00A609E8" w:rsidRDefault="00A609E8" w:rsidP="00A609E8">
      <w:pPr>
        <w:jc w:val="left"/>
        <w:rPr>
          <w:rFonts w:ascii="宋体" w:hAnsi="宋体"/>
          <w:sz w:val="24"/>
        </w:rPr>
      </w:pPr>
      <w:r>
        <w:rPr>
          <w:rFonts w:ascii="宋体" w:hAnsi="宋体" w:hint="eastAsia"/>
          <w:sz w:val="24"/>
        </w:rPr>
        <w:t xml:space="preserve">  A.本科        B.硕士          C.博士           D.博士后</w:t>
      </w:r>
    </w:p>
    <w:p w:rsidR="00A609E8" w:rsidRDefault="00A609E8" w:rsidP="00A609E8">
      <w:pPr>
        <w:jc w:val="left"/>
        <w:rPr>
          <w:rFonts w:ascii="宋体" w:hAnsi="宋体"/>
          <w:sz w:val="24"/>
        </w:rPr>
      </w:pPr>
      <w:r>
        <w:rPr>
          <w:rFonts w:ascii="宋体" w:hAnsi="宋体" w:hint="eastAsia"/>
          <w:sz w:val="24"/>
        </w:rPr>
        <w:t>7.请问您执教所属的专业领域是？</w:t>
      </w:r>
    </w:p>
    <w:p w:rsidR="00A609E8" w:rsidRDefault="00A609E8" w:rsidP="00A609E8">
      <w:pPr>
        <w:jc w:val="left"/>
        <w:rPr>
          <w:rFonts w:ascii="宋体" w:hAnsi="宋体"/>
          <w:sz w:val="24"/>
        </w:rPr>
      </w:pPr>
      <w:r>
        <w:rPr>
          <w:rFonts w:ascii="宋体" w:hAnsi="宋体" w:hint="eastAsia"/>
          <w:sz w:val="24"/>
        </w:rPr>
        <w:t xml:space="preserve">  A.法学</w:t>
      </w:r>
    </w:p>
    <w:p w:rsidR="00A609E8" w:rsidRDefault="00A609E8" w:rsidP="00A609E8">
      <w:pPr>
        <w:jc w:val="left"/>
        <w:rPr>
          <w:rFonts w:ascii="宋体" w:hAnsi="宋体"/>
          <w:sz w:val="24"/>
        </w:rPr>
      </w:pPr>
      <w:r>
        <w:rPr>
          <w:rFonts w:ascii="宋体" w:hAnsi="宋体" w:hint="eastAsia"/>
          <w:sz w:val="24"/>
        </w:rPr>
        <w:t xml:space="preserve">  B.哲学</w:t>
      </w:r>
    </w:p>
    <w:p w:rsidR="00A609E8" w:rsidRDefault="00A609E8" w:rsidP="00A609E8">
      <w:pPr>
        <w:jc w:val="left"/>
        <w:rPr>
          <w:rFonts w:ascii="宋体" w:hAnsi="宋体"/>
          <w:sz w:val="24"/>
        </w:rPr>
      </w:pPr>
      <w:r>
        <w:rPr>
          <w:rFonts w:ascii="宋体" w:hAnsi="宋体" w:hint="eastAsia"/>
          <w:sz w:val="24"/>
        </w:rPr>
        <w:t xml:space="preserve">  C.经济学</w:t>
      </w:r>
    </w:p>
    <w:p w:rsidR="00A609E8" w:rsidRDefault="00A609E8" w:rsidP="00A609E8">
      <w:pPr>
        <w:jc w:val="left"/>
        <w:rPr>
          <w:rFonts w:ascii="宋体" w:hAnsi="宋体"/>
          <w:sz w:val="24"/>
        </w:rPr>
      </w:pPr>
      <w:r>
        <w:rPr>
          <w:rFonts w:ascii="宋体" w:hAnsi="宋体" w:hint="eastAsia"/>
          <w:sz w:val="24"/>
        </w:rPr>
        <w:t xml:space="preserve">  D.文学</w:t>
      </w:r>
    </w:p>
    <w:p w:rsidR="00A609E8" w:rsidRDefault="00A609E8" w:rsidP="00A609E8">
      <w:pPr>
        <w:jc w:val="left"/>
        <w:rPr>
          <w:rFonts w:ascii="宋体" w:hAnsi="宋体"/>
          <w:sz w:val="24"/>
        </w:rPr>
      </w:pPr>
      <w:r>
        <w:rPr>
          <w:rFonts w:ascii="宋体" w:hAnsi="宋体" w:hint="eastAsia"/>
          <w:sz w:val="24"/>
        </w:rPr>
        <w:t xml:space="preserve">  E.医学</w:t>
      </w:r>
    </w:p>
    <w:p w:rsidR="00A609E8" w:rsidRDefault="00A609E8" w:rsidP="00A609E8">
      <w:pPr>
        <w:jc w:val="left"/>
        <w:rPr>
          <w:rFonts w:ascii="宋体" w:hAnsi="宋体"/>
          <w:sz w:val="24"/>
        </w:rPr>
      </w:pPr>
      <w:r>
        <w:rPr>
          <w:rFonts w:ascii="宋体" w:hAnsi="宋体" w:hint="eastAsia"/>
          <w:sz w:val="24"/>
        </w:rPr>
        <w:t xml:space="preserve">  F.农学</w:t>
      </w:r>
    </w:p>
    <w:p w:rsidR="00A609E8" w:rsidRDefault="00A609E8" w:rsidP="00A609E8">
      <w:pPr>
        <w:jc w:val="left"/>
        <w:rPr>
          <w:rFonts w:ascii="宋体" w:hAnsi="宋体"/>
          <w:sz w:val="24"/>
        </w:rPr>
      </w:pPr>
      <w:r>
        <w:rPr>
          <w:rFonts w:ascii="宋体" w:hAnsi="宋体" w:hint="eastAsia"/>
          <w:sz w:val="24"/>
        </w:rPr>
        <w:t xml:space="preserve">  G.工学</w:t>
      </w:r>
    </w:p>
    <w:p w:rsidR="00A609E8" w:rsidRDefault="00A609E8" w:rsidP="00A609E8">
      <w:pPr>
        <w:jc w:val="left"/>
        <w:rPr>
          <w:rFonts w:ascii="宋体" w:hAnsi="宋体"/>
          <w:sz w:val="24"/>
        </w:rPr>
      </w:pPr>
      <w:r>
        <w:rPr>
          <w:rFonts w:ascii="宋体" w:hAnsi="宋体" w:hint="eastAsia"/>
          <w:sz w:val="24"/>
        </w:rPr>
        <w:t xml:space="preserve">  H.教育学</w:t>
      </w:r>
    </w:p>
    <w:p w:rsidR="00A609E8" w:rsidRDefault="00A609E8" w:rsidP="00A609E8">
      <w:pPr>
        <w:jc w:val="left"/>
        <w:rPr>
          <w:rFonts w:ascii="宋体" w:hAnsi="宋体"/>
          <w:sz w:val="24"/>
        </w:rPr>
      </w:pPr>
      <w:r>
        <w:rPr>
          <w:rFonts w:ascii="宋体" w:hAnsi="宋体" w:hint="eastAsia"/>
          <w:sz w:val="24"/>
        </w:rPr>
        <w:t xml:space="preserve">  I.艺术学</w:t>
      </w:r>
    </w:p>
    <w:p w:rsidR="00A609E8" w:rsidRDefault="00A609E8" w:rsidP="00A609E8">
      <w:pPr>
        <w:jc w:val="left"/>
        <w:rPr>
          <w:rFonts w:ascii="宋体" w:hAnsi="宋体"/>
          <w:sz w:val="24"/>
        </w:rPr>
      </w:pPr>
      <w:r>
        <w:rPr>
          <w:rFonts w:ascii="宋体" w:hAnsi="宋体" w:hint="eastAsia"/>
          <w:sz w:val="24"/>
        </w:rPr>
        <w:t>8.请问您的职称是？</w:t>
      </w:r>
    </w:p>
    <w:p w:rsidR="00A609E8" w:rsidRDefault="00A609E8" w:rsidP="00A609E8">
      <w:pPr>
        <w:jc w:val="left"/>
        <w:rPr>
          <w:rFonts w:ascii="宋体" w:hAnsi="宋体"/>
          <w:sz w:val="24"/>
        </w:rPr>
      </w:pPr>
      <w:r>
        <w:rPr>
          <w:rFonts w:ascii="宋体" w:hAnsi="宋体" w:hint="eastAsia"/>
          <w:sz w:val="24"/>
        </w:rPr>
        <w:t xml:space="preserve">  A.助教        B.讲师           C.副教授        D.教授</w:t>
      </w:r>
    </w:p>
    <w:p w:rsidR="00A609E8" w:rsidRDefault="00A609E8" w:rsidP="00A609E8">
      <w:pPr>
        <w:jc w:val="left"/>
        <w:rPr>
          <w:rFonts w:ascii="宋体" w:hAnsi="宋体"/>
          <w:sz w:val="24"/>
        </w:rPr>
      </w:pPr>
      <w:r>
        <w:rPr>
          <w:rFonts w:ascii="宋体" w:hAnsi="宋体" w:hint="eastAsia"/>
          <w:sz w:val="24"/>
        </w:rPr>
        <w:t>9.您就职的院校性质</w:t>
      </w:r>
    </w:p>
    <w:p w:rsidR="00A609E8" w:rsidRDefault="00A609E8" w:rsidP="00A609E8">
      <w:pPr>
        <w:jc w:val="left"/>
        <w:rPr>
          <w:rFonts w:ascii="宋体" w:hAnsi="宋体"/>
          <w:sz w:val="24"/>
        </w:rPr>
      </w:pPr>
      <w:r>
        <w:rPr>
          <w:rFonts w:ascii="宋体" w:hAnsi="宋体" w:hint="eastAsia"/>
          <w:sz w:val="24"/>
        </w:rPr>
        <w:t xml:space="preserve">  A.985或211院校及研究院</w:t>
      </w:r>
    </w:p>
    <w:p w:rsidR="00A609E8" w:rsidRDefault="00A609E8" w:rsidP="00A609E8">
      <w:pPr>
        <w:jc w:val="left"/>
        <w:rPr>
          <w:rFonts w:ascii="宋体" w:hAnsi="宋体"/>
          <w:sz w:val="24"/>
        </w:rPr>
      </w:pPr>
      <w:r>
        <w:rPr>
          <w:rFonts w:ascii="宋体" w:hAnsi="宋体" w:hint="eastAsia"/>
          <w:sz w:val="24"/>
        </w:rPr>
        <w:t xml:space="preserve">  B.非211公办院校</w:t>
      </w:r>
    </w:p>
    <w:p w:rsidR="00A609E8" w:rsidRDefault="00A609E8" w:rsidP="00A609E8">
      <w:pPr>
        <w:jc w:val="left"/>
        <w:rPr>
          <w:rFonts w:ascii="宋体" w:hAnsi="宋体"/>
          <w:sz w:val="24"/>
        </w:rPr>
      </w:pPr>
      <w:r>
        <w:rPr>
          <w:rFonts w:ascii="宋体" w:hAnsi="宋体" w:hint="eastAsia"/>
          <w:sz w:val="24"/>
        </w:rPr>
        <w:t xml:space="preserve">  C.公办高职专科</w:t>
      </w:r>
    </w:p>
    <w:p w:rsidR="00A609E8" w:rsidRDefault="00A609E8" w:rsidP="00A609E8">
      <w:pPr>
        <w:jc w:val="left"/>
        <w:rPr>
          <w:rFonts w:ascii="宋体" w:hAnsi="宋体"/>
          <w:sz w:val="24"/>
        </w:rPr>
      </w:pPr>
      <w:r>
        <w:rPr>
          <w:rFonts w:ascii="宋体" w:hAnsi="宋体" w:hint="eastAsia"/>
          <w:sz w:val="24"/>
        </w:rPr>
        <w:t xml:space="preserve">  D.民办本科</w:t>
      </w:r>
    </w:p>
    <w:p w:rsidR="00A609E8" w:rsidRDefault="00A609E8" w:rsidP="00A609E8">
      <w:pPr>
        <w:jc w:val="left"/>
        <w:rPr>
          <w:rFonts w:ascii="宋体" w:hAnsi="宋体"/>
          <w:sz w:val="24"/>
        </w:rPr>
      </w:pPr>
      <w:r>
        <w:rPr>
          <w:rFonts w:ascii="宋体" w:hAnsi="宋体" w:hint="eastAsia"/>
          <w:sz w:val="24"/>
        </w:rPr>
        <w:t xml:space="preserve">  E.民办高职或专科</w:t>
      </w:r>
    </w:p>
    <w:p w:rsidR="00A609E8" w:rsidRDefault="00A609E8" w:rsidP="00A609E8">
      <w:pPr>
        <w:jc w:val="left"/>
        <w:rPr>
          <w:rFonts w:ascii="宋体" w:hAnsi="宋体"/>
          <w:sz w:val="24"/>
        </w:rPr>
      </w:pPr>
    </w:p>
    <w:p w:rsidR="00A609E8" w:rsidRDefault="00A609E8" w:rsidP="00A609E8">
      <w:pPr>
        <w:numPr>
          <w:ilvl w:val="0"/>
          <w:numId w:val="22"/>
        </w:numPr>
        <w:jc w:val="left"/>
        <w:rPr>
          <w:rFonts w:ascii="宋体" w:hAnsi="宋体"/>
          <w:sz w:val="24"/>
        </w:rPr>
      </w:pPr>
      <w:r>
        <w:rPr>
          <w:rFonts w:ascii="宋体" w:hAnsi="宋体" w:hint="eastAsia"/>
          <w:sz w:val="24"/>
        </w:rPr>
        <w:lastRenderedPageBreak/>
        <w:t>您的教龄是？</w:t>
      </w:r>
    </w:p>
    <w:p w:rsidR="00A609E8" w:rsidRDefault="00A609E8" w:rsidP="00A609E8">
      <w:pPr>
        <w:jc w:val="left"/>
        <w:rPr>
          <w:rFonts w:ascii="宋体" w:hAnsi="宋体"/>
          <w:sz w:val="24"/>
        </w:rPr>
      </w:pPr>
      <w:r>
        <w:rPr>
          <w:rFonts w:ascii="宋体" w:hAnsi="宋体" w:hint="eastAsia"/>
          <w:sz w:val="24"/>
        </w:rPr>
        <w:t xml:space="preserve">  A.2年以下     B.3-5年         C.5-10年        D.10年以上</w:t>
      </w:r>
    </w:p>
    <w:p w:rsidR="00A609E8" w:rsidRDefault="00A609E8" w:rsidP="00A609E8">
      <w:pPr>
        <w:jc w:val="left"/>
        <w:rPr>
          <w:rFonts w:ascii="宋体" w:hAnsi="宋体"/>
          <w:b/>
          <w:sz w:val="24"/>
        </w:rPr>
      </w:pPr>
    </w:p>
    <w:p w:rsidR="00A609E8" w:rsidRDefault="00A609E8" w:rsidP="00A609E8">
      <w:pPr>
        <w:jc w:val="left"/>
        <w:rPr>
          <w:rFonts w:ascii="宋体" w:hAnsi="宋体"/>
          <w:sz w:val="24"/>
        </w:rPr>
      </w:pPr>
      <w:r>
        <w:rPr>
          <w:rFonts w:ascii="宋体" w:hAnsi="宋体" w:hint="eastAsia"/>
          <w:b/>
          <w:sz w:val="24"/>
        </w:rPr>
        <w:t>二.对青年教师社会心态现状的调查</w:t>
      </w:r>
    </w:p>
    <w:p w:rsidR="00A609E8" w:rsidRDefault="00A609E8" w:rsidP="00A609E8">
      <w:pPr>
        <w:jc w:val="left"/>
        <w:rPr>
          <w:rFonts w:ascii="宋体" w:hAnsi="宋体"/>
          <w:b/>
          <w:bCs/>
          <w:sz w:val="24"/>
        </w:rPr>
      </w:pPr>
      <w:r>
        <w:rPr>
          <w:rFonts w:ascii="宋体" w:hAnsi="宋体" w:hint="eastAsia"/>
          <w:b/>
          <w:bCs/>
          <w:sz w:val="24"/>
        </w:rPr>
        <w:t xml:space="preserve"> </w:t>
      </w:r>
    </w:p>
    <w:p w:rsidR="00A609E8" w:rsidRDefault="00A609E8" w:rsidP="00A609E8">
      <w:pPr>
        <w:jc w:val="left"/>
        <w:rPr>
          <w:rFonts w:ascii="宋体" w:hAnsi="宋体"/>
          <w:sz w:val="24"/>
        </w:rPr>
      </w:pPr>
      <w:r>
        <w:rPr>
          <w:rFonts w:ascii="宋体" w:hAnsi="宋体" w:hint="eastAsia"/>
          <w:b/>
          <w:bCs/>
          <w:sz w:val="24"/>
        </w:rPr>
        <w:t xml:space="preserve"> （一）社会认知</w:t>
      </w:r>
    </w:p>
    <w:p w:rsidR="00A609E8" w:rsidRDefault="00A609E8" w:rsidP="00A609E8">
      <w:pPr>
        <w:jc w:val="left"/>
        <w:rPr>
          <w:rFonts w:ascii="宋体" w:hAnsi="宋体"/>
          <w:sz w:val="24"/>
        </w:rPr>
      </w:pPr>
    </w:p>
    <w:p w:rsidR="00A609E8" w:rsidRDefault="00A609E8" w:rsidP="00A609E8">
      <w:pPr>
        <w:jc w:val="left"/>
        <w:rPr>
          <w:rFonts w:ascii="宋体" w:hAnsi="宋体"/>
          <w:sz w:val="24"/>
        </w:rPr>
      </w:pPr>
      <w:r>
        <w:rPr>
          <w:rFonts w:ascii="宋体" w:hAnsi="宋体" w:hint="eastAsia"/>
          <w:sz w:val="24"/>
        </w:rPr>
        <w:t>1.对于“谁对国家和人民的贡献大，谁的人生价值就更高”的观点，您的看法是</w:t>
      </w:r>
    </w:p>
    <w:p w:rsidR="00A609E8" w:rsidRDefault="00A609E8" w:rsidP="00A609E8">
      <w:pPr>
        <w:jc w:val="left"/>
        <w:rPr>
          <w:rFonts w:ascii="宋体" w:hAnsi="宋体"/>
          <w:sz w:val="24"/>
        </w:rPr>
      </w:pPr>
      <w:r>
        <w:rPr>
          <w:rFonts w:ascii="宋体" w:hAnsi="宋体" w:hint="eastAsia"/>
          <w:sz w:val="24"/>
        </w:rPr>
        <w:t xml:space="preserve">  A.很同意  B.</w:t>
      </w:r>
      <w:proofErr w:type="gramStart"/>
      <w:r>
        <w:rPr>
          <w:rFonts w:ascii="宋体" w:hAnsi="宋体" w:hint="eastAsia"/>
          <w:sz w:val="24"/>
        </w:rPr>
        <w:t>较同意</w:t>
      </w:r>
      <w:proofErr w:type="gramEnd"/>
      <w:r>
        <w:rPr>
          <w:rFonts w:ascii="宋体" w:hAnsi="宋体" w:hint="eastAsia"/>
          <w:sz w:val="24"/>
        </w:rPr>
        <w:t xml:space="preserve">   C.说不清    D.较不同意     E.很不同意</w:t>
      </w:r>
    </w:p>
    <w:p w:rsidR="00A609E8" w:rsidRDefault="00A609E8" w:rsidP="00A609E8">
      <w:pPr>
        <w:jc w:val="left"/>
        <w:rPr>
          <w:rFonts w:ascii="宋体" w:hAnsi="宋体"/>
          <w:sz w:val="24"/>
        </w:rPr>
      </w:pPr>
      <w:r>
        <w:rPr>
          <w:rFonts w:ascii="宋体" w:hAnsi="宋体" w:hint="eastAsia"/>
          <w:sz w:val="24"/>
        </w:rPr>
        <w:t>2.您是否认为课本和新闻里讲的“努力实现社会公平、分配公平”只是一种空谈，很难落到实处？</w:t>
      </w:r>
    </w:p>
    <w:p w:rsidR="00A609E8" w:rsidRDefault="00A609E8" w:rsidP="00A609E8">
      <w:pPr>
        <w:jc w:val="left"/>
        <w:rPr>
          <w:rFonts w:ascii="宋体" w:hAnsi="宋体"/>
          <w:sz w:val="24"/>
        </w:rPr>
      </w:pPr>
      <w:r>
        <w:rPr>
          <w:rFonts w:ascii="宋体" w:hAnsi="宋体" w:hint="eastAsia"/>
          <w:sz w:val="24"/>
        </w:rPr>
        <w:t xml:space="preserve">  A是                 B说不好               C否</w:t>
      </w:r>
    </w:p>
    <w:p w:rsidR="00A609E8" w:rsidRDefault="00A609E8" w:rsidP="00A609E8">
      <w:pPr>
        <w:jc w:val="left"/>
        <w:rPr>
          <w:rFonts w:ascii="宋体" w:hAnsi="宋体"/>
          <w:sz w:val="24"/>
        </w:rPr>
      </w:pPr>
      <w:r>
        <w:rPr>
          <w:rFonts w:ascii="宋体" w:hAnsi="宋体" w:hint="eastAsia"/>
          <w:sz w:val="24"/>
        </w:rPr>
        <w:t>3.您周围是否出现过极个别的教师师德不好的状况？</w:t>
      </w:r>
    </w:p>
    <w:p w:rsidR="00A609E8" w:rsidRDefault="00A609E8" w:rsidP="00A609E8">
      <w:pPr>
        <w:jc w:val="left"/>
        <w:rPr>
          <w:rFonts w:ascii="宋体" w:hAnsi="宋体"/>
          <w:sz w:val="24"/>
        </w:rPr>
      </w:pPr>
      <w:r>
        <w:rPr>
          <w:rFonts w:ascii="宋体" w:hAnsi="宋体" w:hint="eastAsia"/>
          <w:sz w:val="24"/>
        </w:rPr>
        <w:t xml:space="preserve">  A.有            B.很少          C.没有</w:t>
      </w:r>
    </w:p>
    <w:p w:rsidR="00A609E8" w:rsidRDefault="00A609E8" w:rsidP="00A609E8">
      <w:pPr>
        <w:jc w:val="left"/>
        <w:rPr>
          <w:rFonts w:ascii="宋体" w:hAnsi="宋体"/>
          <w:sz w:val="24"/>
        </w:rPr>
      </w:pPr>
      <w:r>
        <w:rPr>
          <w:rFonts w:ascii="宋体" w:hAnsi="宋体" w:hint="eastAsia"/>
          <w:sz w:val="24"/>
        </w:rPr>
        <w:t>4.面对影响学校风气的个别情况，您的做法是？</w:t>
      </w:r>
    </w:p>
    <w:p w:rsidR="00A609E8" w:rsidRDefault="00A609E8" w:rsidP="00A609E8">
      <w:pPr>
        <w:jc w:val="left"/>
        <w:rPr>
          <w:rFonts w:ascii="宋体" w:hAnsi="宋体"/>
          <w:sz w:val="24"/>
        </w:rPr>
      </w:pPr>
      <w:r>
        <w:rPr>
          <w:rFonts w:ascii="宋体" w:hAnsi="宋体" w:hint="eastAsia"/>
          <w:sz w:val="24"/>
        </w:rPr>
        <w:t xml:space="preserve">  A.严厉制止，坚决反对</w:t>
      </w:r>
    </w:p>
    <w:p w:rsidR="00A609E8" w:rsidRDefault="00A609E8" w:rsidP="00A609E8">
      <w:pPr>
        <w:jc w:val="left"/>
        <w:rPr>
          <w:rFonts w:ascii="宋体" w:hAnsi="宋体"/>
          <w:sz w:val="24"/>
        </w:rPr>
      </w:pPr>
      <w:r>
        <w:rPr>
          <w:rFonts w:ascii="宋体" w:hAnsi="宋体" w:hint="eastAsia"/>
          <w:sz w:val="24"/>
        </w:rPr>
        <w:t xml:space="preserve">  B.划清界限，洁身自好</w:t>
      </w:r>
    </w:p>
    <w:p w:rsidR="00A609E8" w:rsidRDefault="00A609E8" w:rsidP="00A609E8">
      <w:pPr>
        <w:jc w:val="left"/>
        <w:rPr>
          <w:rFonts w:ascii="宋体" w:hAnsi="宋体"/>
          <w:sz w:val="24"/>
        </w:rPr>
      </w:pPr>
      <w:r>
        <w:rPr>
          <w:rFonts w:ascii="宋体" w:hAnsi="宋体" w:hint="eastAsia"/>
          <w:sz w:val="24"/>
        </w:rPr>
        <w:t xml:space="preserve">  C.明哲保身，视而不见</w:t>
      </w:r>
    </w:p>
    <w:p w:rsidR="00A609E8" w:rsidRDefault="00A609E8" w:rsidP="00A609E8">
      <w:pPr>
        <w:jc w:val="left"/>
        <w:rPr>
          <w:rFonts w:ascii="宋体" w:hAnsi="宋体"/>
          <w:sz w:val="24"/>
        </w:rPr>
      </w:pPr>
      <w:r>
        <w:rPr>
          <w:rFonts w:ascii="宋体" w:hAnsi="宋体" w:hint="eastAsia"/>
          <w:sz w:val="24"/>
        </w:rPr>
        <w:t>5.您认为造成这种师德丢失的情况的主要原因是？</w:t>
      </w:r>
    </w:p>
    <w:p w:rsidR="00A609E8" w:rsidRDefault="00A609E8" w:rsidP="00A609E8">
      <w:pPr>
        <w:jc w:val="left"/>
        <w:rPr>
          <w:rFonts w:ascii="宋体" w:hAnsi="宋体"/>
          <w:sz w:val="24"/>
        </w:rPr>
      </w:pPr>
      <w:r>
        <w:rPr>
          <w:rFonts w:ascii="宋体" w:hAnsi="宋体" w:hint="eastAsia"/>
          <w:sz w:val="24"/>
        </w:rPr>
        <w:t xml:space="preserve">  A.教师个人理想信念的偏移</w:t>
      </w:r>
    </w:p>
    <w:p w:rsidR="00A609E8" w:rsidRDefault="00A609E8" w:rsidP="00A609E8">
      <w:pPr>
        <w:jc w:val="left"/>
        <w:rPr>
          <w:rFonts w:ascii="宋体" w:hAnsi="宋体"/>
          <w:sz w:val="24"/>
        </w:rPr>
      </w:pPr>
      <w:r>
        <w:rPr>
          <w:rFonts w:ascii="宋体" w:hAnsi="宋体" w:hint="eastAsia"/>
          <w:sz w:val="24"/>
        </w:rPr>
        <w:t xml:space="preserve">  B.学校监督机制不够完善</w:t>
      </w:r>
    </w:p>
    <w:p w:rsidR="00A609E8" w:rsidRDefault="00A609E8" w:rsidP="00A609E8">
      <w:pPr>
        <w:jc w:val="left"/>
        <w:rPr>
          <w:rFonts w:ascii="宋体" w:hAnsi="宋体"/>
          <w:sz w:val="24"/>
        </w:rPr>
      </w:pPr>
      <w:r>
        <w:rPr>
          <w:rFonts w:ascii="宋体" w:hAnsi="宋体" w:hint="eastAsia"/>
          <w:sz w:val="24"/>
        </w:rPr>
        <w:t xml:space="preserve">  C.社会大环境的道德滑坡</w:t>
      </w:r>
    </w:p>
    <w:p w:rsidR="00A609E8" w:rsidRDefault="00A609E8" w:rsidP="00A609E8">
      <w:pPr>
        <w:jc w:val="left"/>
        <w:rPr>
          <w:rFonts w:ascii="宋体" w:hAnsi="宋体"/>
          <w:sz w:val="24"/>
        </w:rPr>
      </w:pPr>
      <w:r>
        <w:rPr>
          <w:rFonts w:ascii="宋体" w:hAnsi="宋体" w:hint="eastAsia"/>
          <w:sz w:val="24"/>
        </w:rPr>
        <w:t>6.您认为</w:t>
      </w:r>
    </w:p>
    <w:p w:rsidR="00A609E8" w:rsidRDefault="00A609E8" w:rsidP="00A609E8">
      <w:pPr>
        <w:jc w:val="left"/>
        <w:rPr>
          <w:rFonts w:ascii="宋体" w:hAnsi="宋体"/>
          <w:sz w:val="24"/>
        </w:rPr>
      </w:pPr>
    </w:p>
    <w:p w:rsidR="00A609E8" w:rsidRDefault="00A609E8" w:rsidP="00A609E8">
      <w:pPr>
        <w:jc w:val="left"/>
        <w:rPr>
          <w:rFonts w:ascii="宋体" w:hAnsi="宋体"/>
          <w:b/>
          <w:bCs/>
          <w:sz w:val="24"/>
        </w:rPr>
      </w:pPr>
      <w:r>
        <w:rPr>
          <w:rFonts w:ascii="宋体" w:hAnsi="宋体" w:hint="eastAsia"/>
          <w:b/>
          <w:bCs/>
          <w:sz w:val="24"/>
        </w:rPr>
        <w:t xml:space="preserve"> （二）社会情绪</w:t>
      </w:r>
    </w:p>
    <w:p w:rsidR="00A609E8" w:rsidRDefault="00A609E8" w:rsidP="00A609E8">
      <w:pPr>
        <w:jc w:val="left"/>
        <w:rPr>
          <w:rFonts w:ascii="宋体" w:hAnsi="宋体"/>
          <w:sz w:val="24"/>
        </w:rPr>
      </w:pPr>
    </w:p>
    <w:p w:rsidR="00A609E8" w:rsidRDefault="00A609E8" w:rsidP="00A609E8">
      <w:pPr>
        <w:numPr>
          <w:ilvl w:val="0"/>
          <w:numId w:val="23"/>
        </w:numPr>
        <w:jc w:val="left"/>
        <w:rPr>
          <w:rFonts w:ascii="宋体" w:hAnsi="宋体"/>
          <w:sz w:val="24"/>
        </w:rPr>
      </w:pPr>
      <w:r>
        <w:rPr>
          <w:rFonts w:ascii="宋体" w:hAnsi="宋体" w:hint="eastAsia"/>
          <w:sz w:val="24"/>
        </w:rPr>
        <w:t>您对现如今的工作生活满意吗？</w:t>
      </w:r>
    </w:p>
    <w:p w:rsidR="00A609E8" w:rsidRDefault="00A609E8" w:rsidP="00A609E8">
      <w:pPr>
        <w:jc w:val="left"/>
        <w:rPr>
          <w:rFonts w:ascii="宋体" w:hAnsi="宋体"/>
          <w:sz w:val="24"/>
        </w:rPr>
      </w:pPr>
      <w:r>
        <w:rPr>
          <w:rFonts w:ascii="宋体" w:hAnsi="宋体" w:hint="eastAsia"/>
          <w:sz w:val="24"/>
        </w:rPr>
        <w:t xml:space="preserve">  A.很满意    B.较满意    C.不好说    D.较不满意    E.不满意</w:t>
      </w:r>
    </w:p>
    <w:p w:rsidR="00A609E8" w:rsidRDefault="00A609E8" w:rsidP="00A609E8">
      <w:pPr>
        <w:jc w:val="left"/>
        <w:rPr>
          <w:rFonts w:ascii="宋体" w:hAnsi="宋体"/>
          <w:sz w:val="24"/>
        </w:rPr>
      </w:pPr>
      <w:r>
        <w:rPr>
          <w:rFonts w:ascii="宋体" w:hAnsi="宋体" w:hint="eastAsia"/>
          <w:sz w:val="24"/>
        </w:rPr>
        <w:t>4.作为一名高校教师，您觉得自己很自豪吗？</w:t>
      </w:r>
    </w:p>
    <w:p w:rsidR="00A609E8" w:rsidRDefault="00A609E8" w:rsidP="00A609E8">
      <w:pPr>
        <w:jc w:val="left"/>
        <w:rPr>
          <w:rFonts w:ascii="宋体" w:hAnsi="宋体"/>
          <w:sz w:val="24"/>
        </w:rPr>
      </w:pPr>
      <w:r>
        <w:rPr>
          <w:rFonts w:ascii="宋体" w:hAnsi="宋体" w:hint="eastAsia"/>
          <w:sz w:val="24"/>
        </w:rPr>
        <w:t xml:space="preserve">  A.非常自豪    B.一般           C.不自豪        </w:t>
      </w:r>
    </w:p>
    <w:p w:rsidR="00A609E8" w:rsidRDefault="00A609E8" w:rsidP="00A609E8">
      <w:pPr>
        <w:jc w:val="left"/>
        <w:rPr>
          <w:rFonts w:ascii="宋体" w:hAnsi="宋体"/>
          <w:sz w:val="24"/>
        </w:rPr>
      </w:pPr>
      <w:r>
        <w:rPr>
          <w:rFonts w:ascii="宋体" w:hAnsi="宋体" w:hint="eastAsia"/>
          <w:sz w:val="24"/>
        </w:rPr>
        <w:t>5.您对自己现在所从事的职业所持的态度是？</w:t>
      </w:r>
    </w:p>
    <w:p w:rsidR="00A609E8" w:rsidRDefault="00A609E8" w:rsidP="00A609E8">
      <w:pPr>
        <w:jc w:val="left"/>
        <w:rPr>
          <w:rFonts w:ascii="宋体" w:hAnsi="宋体"/>
          <w:sz w:val="24"/>
        </w:rPr>
      </w:pPr>
      <w:r>
        <w:rPr>
          <w:rFonts w:ascii="宋体" w:hAnsi="宋体" w:hint="eastAsia"/>
          <w:sz w:val="24"/>
        </w:rPr>
        <w:t xml:space="preserve">  A.很满意      B.一般           C.不喜欢</w:t>
      </w:r>
    </w:p>
    <w:p w:rsidR="00A609E8" w:rsidRDefault="00A609E8" w:rsidP="00A609E8">
      <w:pPr>
        <w:jc w:val="left"/>
        <w:rPr>
          <w:rFonts w:ascii="宋体" w:hAnsi="宋体"/>
          <w:sz w:val="24"/>
        </w:rPr>
      </w:pPr>
      <w:r>
        <w:rPr>
          <w:rFonts w:ascii="宋体" w:hAnsi="宋体" w:hint="eastAsia"/>
          <w:sz w:val="24"/>
        </w:rPr>
        <w:t>6.您为什么会选择从事高校教师这一职业？</w:t>
      </w:r>
    </w:p>
    <w:p w:rsidR="00A609E8" w:rsidRDefault="00A609E8" w:rsidP="00A609E8">
      <w:pPr>
        <w:jc w:val="left"/>
        <w:rPr>
          <w:rFonts w:ascii="宋体" w:hAnsi="宋体"/>
          <w:sz w:val="24"/>
        </w:rPr>
      </w:pPr>
      <w:r>
        <w:rPr>
          <w:rFonts w:ascii="宋体" w:hAnsi="宋体" w:hint="eastAsia"/>
          <w:sz w:val="24"/>
        </w:rPr>
        <w:t xml:space="preserve">  A.热爱教师这一岗位</w:t>
      </w:r>
    </w:p>
    <w:p w:rsidR="00A609E8" w:rsidRDefault="00A609E8" w:rsidP="00A609E8">
      <w:pPr>
        <w:jc w:val="left"/>
        <w:rPr>
          <w:rFonts w:ascii="宋体" w:hAnsi="宋体"/>
          <w:sz w:val="24"/>
        </w:rPr>
      </w:pPr>
      <w:r>
        <w:rPr>
          <w:rFonts w:ascii="宋体" w:hAnsi="宋体" w:hint="eastAsia"/>
          <w:sz w:val="24"/>
        </w:rPr>
        <w:t xml:space="preserve">  B.工作稳定</w:t>
      </w:r>
    </w:p>
    <w:p w:rsidR="00A609E8" w:rsidRDefault="00A609E8" w:rsidP="00A609E8">
      <w:pPr>
        <w:jc w:val="left"/>
        <w:rPr>
          <w:rFonts w:ascii="宋体" w:hAnsi="宋体"/>
          <w:sz w:val="24"/>
        </w:rPr>
      </w:pPr>
      <w:r>
        <w:rPr>
          <w:rFonts w:ascii="宋体" w:hAnsi="宋体" w:hint="eastAsia"/>
          <w:sz w:val="24"/>
        </w:rPr>
        <w:t xml:space="preserve">  C.没有别的专长</w:t>
      </w:r>
    </w:p>
    <w:p w:rsidR="00A609E8" w:rsidRDefault="00A609E8" w:rsidP="00A609E8">
      <w:pPr>
        <w:jc w:val="left"/>
        <w:rPr>
          <w:rFonts w:ascii="宋体" w:hAnsi="宋体"/>
          <w:sz w:val="24"/>
        </w:rPr>
      </w:pPr>
      <w:r>
        <w:rPr>
          <w:rFonts w:ascii="宋体" w:hAnsi="宋体" w:hint="eastAsia"/>
          <w:sz w:val="24"/>
        </w:rPr>
        <w:t xml:space="preserve">  D.不得已的选择</w:t>
      </w:r>
    </w:p>
    <w:p w:rsidR="00A609E8" w:rsidRDefault="00A609E8" w:rsidP="00A609E8">
      <w:pPr>
        <w:jc w:val="left"/>
        <w:rPr>
          <w:rFonts w:ascii="宋体" w:hAnsi="宋体"/>
          <w:sz w:val="24"/>
        </w:rPr>
      </w:pPr>
      <w:r>
        <w:rPr>
          <w:rFonts w:ascii="宋体" w:hAnsi="宋体" w:hint="eastAsia"/>
          <w:sz w:val="24"/>
        </w:rPr>
        <w:t>7.您觉得自己是否在从事高校教师中实现了自我价值？</w:t>
      </w:r>
    </w:p>
    <w:p w:rsidR="00A609E8" w:rsidRDefault="00A609E8" w:rsidP="00A609E8">
      <w:pPr>
        <w:jc w:val="left"/>
        <w:rPr>
          <w:rFonts w:ascii="宋体" w:hAnsi="宋体"/>
          <w:sz w:val="24"/>
        </w:rPr>
      </w:pPr>
      <w:r>
        <w:rPr>
          <w:rFonts w:ascii="宋体" w:hAnsi="宋体" w:hint="eastAsia"/>
          <w:sz w:val="24"/>
        </w:rPr>
        <w:t xml:space="preserve">  A.实现了很大的自我价值</w:t>
      </w:r>
    </w:p>
    <w:p w:rsidR="00A609E8" w:rsidRDefault="00A609E8" w:rsidP="00A609E8">
      <w:pPr>
        <w:jc w:val="left"/>
        <w:rPr>
          <w:rFonts w:ascii="宋体" w:hAnsi="宋体"/>
          <w:sz w:val="24"/>
        </w:rPr>
      </w:pPr>
      <w:r>
        <w:rPr>
          <w:rFonts w:ascii="宋体" w:hAnsi="宋体" w:hint="eastAsia"/>
          <w:sz w:val="24"/>
        </w:rPr>
        <w:t xml:space="preserve">  B.仅仅实现了一部分</w:t>
      </w:r>
    </w:p>
    <w:p w:rsidR="00A609E8" w:rsidRDefault="00A609E8" w:rsidP="00A609E8">
      <w:pPr>
        <w:jc w:val="left"/>
        <w:rPr>
          <w:rFonts w:ascii="宋体" w:hAnsi="宋体"/>
          <w:sz w:val="24"/>
        </w:rPr>
      </w:pPr>
      <w:r>
        <w:rPr>
          <w:rFonts w:ascii="宋体" w:hAnsi="宋体" w:hint="eastAsia"/>
          <w:sz w:val="24"/>
        </w:rPr>
        <w:t xml:space="preserve">  C.没有实现自我价值</w:t>
      </w:r>
    </w:p>
    <w:p w:rsidR="00A609E8" w:rsidRDefault="00A609E8" w:rsidP="00A609E8">
      <w:pPr>
        <w:jc w:val="left"/>
        <w:rPr>
          <w:rFonts w:ascii="宋体" w:hAnsi="宋体"/>
          <w:sz w:val="24"/>
        </w:rPr>
      </w:pPr>
      <w:r>
        <w:rPr>
          <w:rFonts w:ascii="宋体" w:hAnsi="宋体" w:hint="eastAsia"/>
          <w:sz w:val="24"/>
        </w:rPr>
        <w:t>8.您觉得自己的事业是一帆风顺的吗？</w:t>
      </w:r>
    </w:p>
    <w:p w:rsidR="00A609E8" w:rsidRDefault="00A609E8" w:rsidP="00A609E8">
      <w:pPr>
        <w:jc w:val="left"/>
        <w:rPr>
          <w:rFonts w:ascii="宋体" w:hAnsi="宋体"/>
          <w:sz w:val="24"/>
        </w:rPr>
      </w:pPr>
      <w:r>
        <w:rPr>
          <w:rFonts w:ascii="宋体" w:hAnsi="宋体" w:hint="eastAsia"/>
          <w:sz w:val="24"/>
        </w:rPr>
        <w:t xml:space="preserve">  A.是的          B.不是</w:t>
      </w:r>
    </w:p>
    <w:p w:rsidR="00A609E8" w:rsidRDefault="00A609E8" w:rsidP="00A609E8">
      <w:pPr>
        <w:jc w:val="left"/>
        <w:rPr>
          <w:rFonts w:ascii="宋体" w:hAnsi="宋体"/>
          <w:sz w:val="24"/>
        </w:rPr>
      </w:pPr>
    </w:p>
    <w:p w:rsidR="00A609E8" w:rsidRDefault="00A609E8" w:rsidP="00A609E8">
      <w:pPr>
        <w:jc w:val="left"/>
        <w:rPr>
          <w:rFonts w:ascii="宋体" w:hAnsi="宋体"/>
          <w:sz w:val="24"/>
        </w:rPr>
      </w:pPr>
      <w:r>
        <w:rPr>
          <w:rFonts w:ascii="宋体" w:hAnsi="宋体" w:hint="eastAsia"/>
          <w:sz w:val="24"/>
        </w:rPr>
        <w:lastRenderedPageBreak/>
        <w:t>9.您在工作过程中经常遇到困难和挫折吗？</w:t>
      </w:r>
    </w:p>
    <w:p w:rsidR="00A609E8" w:rsidRDefault="00A609E8" w:rsidP="00A609E8">
      <w:pPr>
        <w:jc w:val="left"/>
        <w:rPr>
          <w:rFonts w:ascii="宋体" w:hAnsi="宋体"/>
          <w:sz w:val="24"/>
        </w:rPr>
      </w:pPr>
      <w:r>
        <w:rPr>
          <w:rFonts w:ascii="宋体" w:hAnsi="宋体" w:hint="eastAsia"/>
          <w:sz w:val="24"/>
        </w:rPr>
        <w:t xml:space="preserve">  A.是的          B.不是</w:t>
      </w:r>
    </w:p>
    <w:p w:rsidR="00A609E8" w:rsidRDefault="00A609E8" w:rsidP="00A609E8">
      <w:pPr>
        <w:jc w:val="left"/>
        <w:rPr>
          <w:rFonts w:ascii="宋体" w:hAnsi="宋体"/>
          <w:sz w:val="24"/>
        </w:rPr>
      </w:pPr>
      <w:r>
        <w:rPr>
          <w:rFonts w:ascii="宋体" w:hAnsi="宋体" w:hint="eastAsia"/>
          <w:sz w:val="24"/>
        </w:rPr>
        <w:t>10.在遇到困难时，能够从上级和同事那里得到帮助吗？</w:t>
      </w:r>
    </w:p>
    <w:p w:rsidR="00A609E8" w:rsidRDefault="00A609E8" w:rsidP="00A609E8">
      <w:pPr>
        <w:jc w:val="left"/>
        <w:rPr>
          <w:rFonts w:ascii="宋体" w:hAnsi="宋体"/>
          <w:sz w:val="24"/>
        </w:rPr>
      </w:pPr>
      <w:r>
        <w:rPr>
          <w:rFonts w:ascii="宋体" w:hAnsi="宋体" w:hint="eastAsia"/>
          <w:sz w:val="24"/>
        </w:rPr>
        <w:t xml:space="preserve">  A.能得到帮助    B.得不到帮助</w:t>
      </w:r>
    </w:p>
    <w:p w:rsidR="00A609E8" w:rsidRDefault="00A609E8" w:rsidP="00A609E8">
      <w:pPr>
        <w:jc w:val="left"/>
        <w:rPr>
          <w:rFonts w:ascii="宋体" w:hAnsi="宋体"/>
          <w:sz w:val="24"/>
        </w:rPr>
      </w:pPr>
      <w:r>
        <w:rPr>
          <w:rFonts w:ascii="宋体" w:hAnsi="宋体" w:hint="eastAsia"/>
          <w:sz w:val="24"/>
        </w:rPr>
        <w:t>11.和同事相处感觉愉快吗？</w:t>
      </w:r>
    </w:p>
    <w:p w:rsidR="00A609E8" w:rsidRDefault="00A609E8" w:rsidP="00A609E8">
      <w:pPr>
        <w:jc w:val="left"/>
        <w:rPr>
          <w:rFonts w:ascii="宋体" w:hAnsi="宋体"/>
          <w:sz w:val="24"/>
        </w:rPr>
      </w:pPr>
      <w:r>
        <w:rPr>
          <w:rFonts w:ascii="宋体" w:hAnsi="宋体" w:hint="eastAsia"/>
          <w:sz w:val="24"/>
        </w:rPr>
        <w:t xml:space="preserve">  A.愉快          B.一般          C.不愉快</w:t>
      </w:r>
    </w:p>
    <w:p w:rsidR="00A609E8" w:rsidRDefault="00A609E8" w:rsidP="00A609E8">
      <w:pPr>
        <w:jc w:val="left"/>
        <w:rPr>
          <w:rFonts w:ascii="宋体" w:hAnsi="宋体"/>
          <w:sz w:val="24"/>
        </w:rPr>
      </w:pPr>
      <w:r>
        <w:rPr>
          <w:rFonts w:ascii="宋体" w:hAnsi="宋体" w:hint="eastAsia"/>
          <w:sz w:val="24"/>
        </w:rPr>
        <w:t>12.您能顺利完成学校上级布置的教学任务吗？</w:t>
      </w:r>
    </w:p>
    <w:p w:rsidR="00A609E8" w:rsidRDefault="00A609E8" w:rsidP="00A609E8">
      <w:pPr>
        <w:jc w:val="left"/>
        <w:rPr>
          <w:rFonts w:ascii="宋体" w:hAnsi="宋体"/>
          <w:sz w:val="24"/>
        </w:rPr>
      </w:pPr>
      <w:r>
        <w:rPr>
          <w:rFonts w:ascii="宋体" w:hAnsi="宋体" w:hint="eastAsia"/>
          <w:sz w:val="24"/>
        </w:rPr>
        <w:t xml:space="preserve">  A.能            B.不能</w:t>
      </w:r>
    </w:p>
    <w:p w:rsidR="00A609E8" w:rsidRDefault="00A609E8" w:rsidP="00A609E8">
      <w:pPr>
        <w:jc w:val="left"/>
        <w:rPr>
          <w:rFonts w:ascii="宋体" w:hAnsi="宋体"/>
          <w:sz w:val="24"/>
        </w:rPr>
      </w:pPr>
      <w:r>
        <w:rPr>
          <w:rFonts w:ascii="宋体" w:hAnsi="宋体" w:hint="eastAsia"/>
          <w:sz w:val="24"/>
        </w:rPr>
        <w:t>13.您对工作的付出和回报之</w:t>
      </w:r>
      <w:proofErr w:type="gramStart"/>
      <w:r>
        <w:rPr>
          <w:rFonts w:ascii="宋体" w:hAnsi="宋体" w:hint="eastAsia"/>
          <w:sz w:val="24"/>
        </w:rPr>
        <w:t>比感到</w:t>
      </w:r>
      <w:proofErr w:type="gramEnd"/>
      <w:r>
        <w:rPr>
          <w:rFonts w:ascii="宋体" w:hAnsi="宋体" w:hint="eastAsia"/>
          <w:sz w:val="24"/>
        </w:rPr>
        <w:t>满意吗？</w:t>
      </w:r>
    </w:p>
    <w:p w:rsidR="00A609E8" w:rsidRDefault="00A609E8" w:rsidP="00A609E8">
      <w:pPr>
        <w:jc w:val="left"/>
        <w:rPr>
          <w:rFonts w:ascii="宋体" w:hAnsi="宋体"/>
          <w:sz w:val="24"/>
        </w:rPr>
      </w:pPr>
      <w:r>
        <w:rPr>
          <w:rFonts w:ascii="宋体" w:hAnsi="宋体" w:hint="eastAsia"/>
          <w:sz w:val="24"/>
        </w:rPr>
        <w:t xml:space="preserve">  A.满意          B.不满意</w:t>
      </w:r>
    </w:p>
    <w:p w:rsidR="00A609E8" w:rsidRDefault="00A609E8" w:rsidP="00A609E8">
      <w:pPr>
        <w:jc w:val="left"/>
        <w:rPr>
          <w:rFonts w:ascii="宋体" w:hAnsi="宋体"/>
          <w:sz w:val="24"/>
        </w:rPr>
      </w:pPr>
      <w:r>
        <w:rPr>
          <w:rFonts w:ascii="宋体" w:hAnsi="宋体" w:hint="eastAsia"/>
          <w:sz w:val="24"/>
        </w:rPr>
        <w:t>14.您觉得自己有工作压力吗？</w:t>
      </w:r>
    </w:p>
    <w:p w:rsidR="00A609E8" w:rsidRDefault="00A609E8" w:rsidP="00A609E8">
      <w:pPr>
        <w:jc w:val="left"/>
        <w:rPr>
          <w:rFonts w:ascii="宋体" w:hAnsi="宋体"/>
          <w:sz w:val="24"/>
        </w:rPr>
      </w:pPr>
      <w:r>
        <w:rPr>
          <w:rFonts w:ascii="宋体" w:hAnsi="宋体" w:hint="eastAsia"/>
          <w:sz w:val="24"/>
        </w:rPr>
        <w:t xml:space="preserve">  A.几乎没有</w:t>
      </w:r>
    </w:p>
    <w:p w:rsidR="00A609E8" w:rsidRDefault="00A609E8" w:rsidP="00A609E8">
      <w:pPr>
        <w:jc w:val="left"/>
        <w:rPr>
          <w:rFonts w:ascii="宋体" w:hAnsi="宋体"/>
          <w:sz w:val="24"/>
        </w:rPr>
      </w:pPr>
      <w:r>
        <w:rPr>
          <w:rFonts w:ascii="宋体" w:hAnsi="宋体" w:hint="eastAsia"/>
          <w:sz w:val="24"/>
        </w:rPr>
        <w:t xml:space="preserve">  B.偶尔会有</w:t>
      </w:r>
    </w:p>
    <w:p w:rsidR="00A609E8" w:rsidRDefault="00A609E8" w:rsidP="00A609E8">
      <w:pPr>
        <w:jc w:val="left"/>
        <w:rPr>
          <w:rFonts w:ascii="宋体" w:hAnsi="宋体"/>
          <w:sz w:val="24"/>
        </w:rPr>
      </w:pPr>
      <w:r>
        <w:rPr>
          <w:rFonts w:ascii="宋体" w:hAnsi="宋体" w:hint="eastAsia"/>
          <w:sz w:val="24"/>
        </w:rPr>
        <w:t xml:space="preserve">  C.经常都有</w:t>
      </w:r>
    </w:p>
    <w:p w:rsidR="00A609E8" w:rsidRDefault="00A609E8" w:rsidP="00A609E8">
      <w:pPr>
        <w:jc w:val="left"/>
        <w:rPr>
          <w:rFonts w:ascii="宋体" w:hAnsi="宋体"/>
          <w:sz w:val="24"/>
        </w:rPr>
      </w:pPr>
      <w:r>
        <w:rPr>
          <w:rFonts w:ascii="宋体" w:hAnsi="宋体" w:hint="eastAsia"/>
          <w:sz w:val="24"/>
        </w:rPr>
        <w:t xml:space="preserve">  D.一直都有</w:t>
      </w:r>
    </w:p>
    <w:p w:rsidR="00A609E8" w:rsidRDefault="00A609E8" w:rsidP="00A609E8">
      <w:pPr>
        <w:jc w:val="left"/>
        <w:rPr>
          <w:rFonts w:ascii="宋体" w:hAnsi="宋体"/>
          <w:sz w:val="24"/>
        </w:rPr>
      </w:pPr>
      <w:r>
        <w:rPr>
          <w:rFonts w:ascii="宋体" w:hAnsi="宋体" w:hint="eastAsia"/>
          <w:sz w:val="24"/>
        </w:rPr>
        <w:t>15.您觉得压力的来源是？</w:t>
      </w:r>
    </w:p>
    <w:p w:rsidR="00A609E8" w:rsidRDefault="00A609E8" w:rsidP="00A609E8">
      <w:pPr>
        <w:jc w:val="left"/>
        <w:rPr>
          <w:rFonts w:ascii="宋体" w:hAnsi="宋体"/>
          <w:sz w:val="24"/>
        </w:rPr>
      </w:pPr>
      <w:r>
        <w:rPr>
          <w:rFonts w:ascii="宋体" w:hAnsi="宋体" w:hint="eastAsia"/>
          <w:sz w:val="24"/>
        </w:rPr>
        <w:t xml:space="preserve">  A.家庭关系</w:t>
      </w:r>
    </w:p>
    <w:p w:rsidR="00A609E8" w:rsidRDefault="00A609E8" w:rsidP="00A609E8">
      <w:pPr>
        <w:jc w:val="left"/>
        <w:rPr>
          <w:rFonts w:ascii="宋体" w:hAnsi="宋体"/>
          <w:sz w:val="24"/>
        </w:rPr>
      </w:pPr>
      <w:r>
        <w:rPr>
          <w:rFonts w:ascii="宋体" w:hAnsi="宋体" w:hint="eastAsia"/>
          <w:sz w:val="24"/>
        </w:rPr>
        <w:t xml:space="preserve">  B.人际关系</w:t>
      </w:r>
    </w:p>
    <w:p w:rsidR="00A609E8" w:rsidRDefault="00A609E8" w:rsidP="00A609E8">
      <w:pPr>
        <w:jc w:val="left"/>
        <w:rPr>
          <w:rFonts w:ascii="宋体" w:hAnsi="宋体"/>
          <w:sz w:val="24"/>
        </w:rPr>
      </w:pPr>
      <w:r>
        <w:rPr>
          <w:rFonts w:ascii="宋体" w:hAnsi="宋体" w:hint="eastAsia"/>
          <w:sz w:val="24"/>
        </w:rPr>
        <w:t xml:space="preserve">  C.经济压力</w:t>
      </w:r>
    </w:p>
    <w:p w:rsidR="00A609E8" w:rsidRDefault="00A609E8" w:rsidP="00A609E8">
      <w:pPr>
        <w:jc w:val="left"/>
        <w:rPr>
          <w:rFonts w:ascii="宋体" w:hAnsi="宋体"/>
          <w:sz w:val="24"/>
        </w:rPr>
      </w:pPr>
      <w:r>
        <w:rPr>
          <w:rFonts w:ascii="宋体" w:hAnsi="宋体" w:hint="eastAsia"/>
          <w:sz w:val="24"/>
        </w:rPr>
        <w:t xml:space="preserve">  D.感情关系</w:t>
      </w:r>
    </w:p>
    <w:p w:rsidR="00A609E8" w:rsidRDefault="00A609E8" w:rsidP="00A609E8">
      <w:pPr>
        <w:jc w:val="left"/>
        <w:rPr>
          <w:rFonts w:ascii="宋体" w:hAnsi="宋体"/>
          <w:sz w:val="24"/>
        </w:rPr>
      </w:pPr>
      <w:r>
        <w:rPr>
          <w:rFonts w:ascii="宋体" w:hAnsi="宋体" w:hint="eastAsia"/>
          <w:sz w:val="24"/>
        </w:rPr>
        <w:t xml:space="preserve">  E.自我实现</w:t>
      </w:r>
    </w:p>
    <w:p w:rsidR="00A609E8" w:rsidRDefault="00A609E8" w:rsidP="00A609E8">
      <w:pPr>
        <w:jc w:val="left"/>
        <w:rPr>
          <w:rFonts w:ascii="宋体" w:hAnsi="宋体"/>
          <w:sz w:val="24"/>
        </w:rPr>
      </w:pPr>
      <w:r>
        <w:rPr>
          <w:rFonts w:ascii="宋体" w:hAnsi="宋体" w:hint="eastAsia"/>
          <w:sz w:val="24"/>
        </w:rPr>
        <w:t xml:space="preserve">  F.考核评比</w:t>
      </w:r>
    </w:p>
    <w:p w:rsidR="00A609E8" w:rsidRDefault="00A609E8" w:rsidP="00A609E8">
      <w:pPr>
        <w:jc w:val="left"/>
        <w:rPr>
          <w:rFonts w:ascii="宋体" w:hAnsi="宋体"/>
          <w:sz w:val="24"/>
        </w:rPr>
      </w:pPr>
      <w:r>
        <w:rPr>
          <w:rFonts w:ascii="宋体" w:hAnsi="宋体" w:hint="eastAsia"/>
          <w:sz w:val="24"/>
        </w:rPr>
        <w:t>16.您化解压力的方式有？</w:t>
      </w:r>
    </w:p>
    <w:p w:rsidR="00A609E8" w:rsidRDefault="00A609E8" w:rsidP="00A609E8">
      <w:pPr>
        <w:jc w:val="left"/>
        <w:rPr>
          <w:rFonts w:ascii="宋体" w:hAnsi="宋体"/>
          <w:sz w:val="24"/>
        </w:rPr>
      </w:pPr>
      <w:r>
        <w:rPr>
          <w:rFonts w:ascii="宋体" w:hAnsi="宋体" w:hint="eastAsia"/>
          <w:sz w:val="24"/>
        </w:rPr>
        <w:t xml:space="preserve">  A.自我排解</w:t>
      </w:r>
    </w:p>
    <w:p w:rsidR="00A609E8" w:rsidRDefault="00A609E8" w:rsidP="00A609E8">
      <w:pPr>
        <w:jc w:val="left"/>
        <w:rPr>
          <w:rFonts w:ascii="宋体" w:hAnsi="宋体"/>
          <w:sz w:val="24"/>
        </w:rPr>
      </w:pPr>
      <w:r>
        <w:rPr>
          <w:rFonts w:ascii="宋体" w:hAnsi="宋体" w:hint="eastAsia"/>
          <w:sz w:val="24"/>
        </w:rPr>
        <w:t xml:space="preserve">  B.向他人诉说</w:t>
      </w:r>
    </w:p>
    <w:p w:rsidR="00A609E8" w:rsidRDefault="00A609E8" w:rsidP="00A609E8">
      <w:pPr>
        <w:jc w:val="left"/>
        <w:rPr>
          <w:rFonts w:ascii="宋体" w:hAnsi="宋体"/>
          <w:sz w:val="24"/>
        </w:rPr>
      </w:pPr>
      <w:r>
        <w:rPr>
          <w:rFonts w:ascii="宋体" w:hAnsi="宋体" w:hint="eastAsia"/>
          <w:sz w:val="24"/>
        </w:rPr>
        <w:t xml:space="preserve">  C.压抑情绪</w:t>
      </w:r>
    </w:p>
    <w:p w:rsidR="00A609E8" w:rsidRDefault="00A609E8" w:rsidP="00A609E8">
      <w:pPr>
        <w:jc w:val="left"/>
        <w:rPr>
          <w:rFonts w:ascii="宋体" w:hAnsi="宋体"/>
          <w:sz w:val="24"/>
        </w:rPr>
      </w:pPr>
    </w:p>
    <w:p w:rsidR="00A609E8" w:rsidRDefault="00A609E8" w:rsidP="00A609E8">
      <w:pPr>
        <w:jc w:val="left"/>
        <w:rPr>
          <w:rFonts w:ascii="宋体" w:hAnsi="宋体"/>
          <w:b/>
          <w:bCs/>
          <w:sz w:val="24"/>
        </w:rPr>
      </w:pPr>
      <w:r>
        <w:rPr>
          <w:rFonts w:ascii="宋体" w:hAnsi="宋体" w:hint="eastAsia"/>
          <w:b/>
          <w:bCs/>
          <w:sz w:val="24"/>
        </w:rPr>
        <w:t xml:space="preserve">  (三）社会价值观</w:t>
      </w:r>
    </w:p>
    <w:p w:rsidR="00A609E8" w:rsidRDefault="00A609E8" w:rsidP="00A609E8">
      <w:pPr>
        <w:jc w:val="left"/>
        <w:rPr>
          <w:rFonts w:ascii="宋体" w:hAnsi="宋体"/>
          <w:sz w:val="24"/>
        </w:rPr>
      </w:pPr>
      <w:r>
        <w:rPr>
          <w:rFonts w:ascii="宋体" w:hAnsi="宋体" w:hint="eastAsia"/>
          <w:sz w:val="24"/>
        </w:rPr>
        <w:t>1.您对于“老人扶不扶”这样的社会热点道德问题的看法是？</w:t>
      </w:r>
    </w:p>
    <w:p w:rsidR="00A609E8" w:rsidRDefault="00A609E8" w:rsidP="00A609E8">
      <w:pPr>
        <w:jc w:val="left"/>
        <w:rPr>
          <w:rFonts w:ascii="宋体" w:hAnsi="宋体"/>
          <w:sz w:val="24"/>
        </w:rPr>
      </w:pPr>
      <w:r>
        <w:rPr>
          <w:rFonts w:ascii="宋体" w:hAnsi="宋体" w:hint="eastAsia"/>
          <w:sz w:val="24"/>
        </w:rPr>
        <w:t xml:space="preserve">  A.无论有没有证人，我都会尽力帮助</w:t>
      </w:r>
    </w:p>
    <w:p w:rsidR="00A609E8" w:rsidRDefault="00A609E8" w:rsidP="00A609E8">
      <w:pPr>
        <w:jc w:val="left"/>
        <w:rPr>
          <w:rFonts w:ascii="宋体" w:hAnsi="宋体"/>
          <w:sz w:val="24"/>
        </w:rPr>
      </w:pPr>
      <w:r>
        <w:rPr>
          <w:rFonts w:ascii="宋体" w:hAnsi="宋体" w:hint="eastAsia"/>
          <w:sz w:val="24"/>
        </w:rPr>
        <w:t xml:space="preserve">  B.有证人的时候才会做，或者拍视频留下证据</w:t>
      </w:r>
    </w:p>
    <w:p w:rsidR="00A609E8" w:rsidRDefault="00A609E8" w:rsidP="00A609E8">
      <w:pPr>
        <w:jc w:val="left"/>
        <w:rPr>
          <w:rFonts w:ascii="宋体" w:hAnsi="宋体"/>
          <w:sz w:val="24"/>
        </w:rPr>
      </w:pPr>
      <w:r>
        <w:rPr>
          <w:rFonts w:ascii="宋体" w:hAnsi="宋体" w:hint="eastAsia"/>
          <w:sz w:val="24"/>
        </w:rPr>
        <w:t xml:space="preserve">  C.避开不管，少惹麻烦</w:t>
      </w:r>
    </w:p>
    <w:p w:rsidR="00A609E8" w:rsidRDefault="00A609E8" w:rsidP="00A609E8">
      <w:pPr>
        <w:numPr>
          <w:ilvl w:val="0"/>
          <w:numId w:val="23"/>
        </w:numPr>
        <w:jc w:val="left"/>
        <w:rPr>
          <w:rFonts w:ascii="宋体" w:hAnsi="宋体"/>
          <w:sz w:val="24"/>
        </w:rPr>
      </w:pPr>
      <w:r>
        <w:rPr>
          <w:rFonts w:ascii="宋体" w:hAnsi="宋体" w:hint="eastAsia"/>
          <w:sz w:val="24"/>
        </w:rPr>
        <w:t>您对于“宁在宝马上哭，不在单车上的笑”的认可程度是？</w:t>
      </w:r>
    </w:p>
    <w:p w:rsidR="00A609E8" w:rsidRDefault="00A609E8" w:rsidP="00A609E8">
      <w:pPr>
        <w:jc w:val="left"/>
        <w:rPr>
          <w:rFonts w:ascii="宋体" w:hAnsi="宋体"/>
          <w:sz w:val="24"/>
        </w:rPr>
      </w:pPr>
      <w:r>
        <w:rPr>
          <w:rFonts w:ascii="宋体" w:hAnsi="宋体" w:hint="eastAsia"/>
          <w:sz w:val="24"/>
        </w:rPr>
        <w:t xml:space="preserve">  A.非常高    B.比较高    C.一般     D.比较低    E.非常低</w:t>
      </w:r>
    </w:p>
    <w:p w:rsidR="00A609E8" w:rsidRDefault="00A609E8" w:rsidP="00A609E8">
      <w:pPr>
        <w:jc w:val="left"/>
        <w:rPr>
          <w:rFonts w:ascii="宋体" w:hAnsi="宋体"/>
          <w:sz w:val="24"/>
        </w:rPr>
      </w:pPr>
      <w:r>
        <w:rPr>
          <w:rFonts w:ascii="宋体" w:hAnsi="宋体" w:hint="eastAsia"/>
          <w:sz w:val="24"/>
        </w:rPr>
        <w:t>3.您认为需要加强青年教师的政治觉悟和思想觉悟吗？</w:t>
      </w:r>
    </w:p>
    <w:p w:rsidR="00A609E8" w:rsidRDefault="00A609E8" w:rsidP="00A609E8">
      <w:pPr>
        <w:jc w:val="left"/>
        <w:rPr>
          <w:rFonts w:ascii="宋体" w:hAnsi="宋体"/>
          <w:sz w:val="24"/>
        </w:rPr>
      </w:pPr>
      <w:r>
        <w:rPr>
          <w:rFonts w:ascii="宋体" w:hAnsi="宋体" w:hint="eastAsia"/>
          <w:sz w:val="24"/>
        </w:rPr>
        <w:t xml:space="preserve">  A.需要加强</w:t>
      </w:r>
    </w:p>
    <w:p w:rsidR="00A609E8" w:rsidRDefault="00A609E8" w:rsidP="00A609E8">
      <w:pPr>
        <w:jc w:val="left"/>
        <w:rPr>
          <w:rFonts w:ascii="宋体" w:hAnsi="宋体"/>
          <w:sz w:val="24"/>
        </w:rPr>
      </w:pPr>
      <w:r>
        <w:rPr>
          <w:rFonts w:ascii="宋体" w:hAnsi="宋体" w:hint="eastAsia"/>
          <w:sz w:val="24"/>
        </w:rPr>
        <w:t xml:space="preserve">  B,加强与否都不关心</w:t>
      </w:r>
    </w:p>
    <w:p w:rsidR="00A609E8" w:rsidRDefault="00A609E8" w:rsidP="00A609E8">
      <w:pPr>
        <w:jc w:val="left"/>
        <w:rPr>
          <w:rFonts w:ascii="宋体" w:hAnsi="宋体"/>
          <w:sz w:val="24"/>
        </w:rPr>
      </w:pPr>
      <w:r>
        <w:rPr>
          <w:rFonts w:ascii="宋体" w:hAnsi="宋体" w:hint="eastAsia"/>
          <w:sz w:val="24"/>
        </w:rPr>
        <w:t xml:space="preserve">  C.不需要加强</w:t>
      </w:r>
    </w:p>
    <w:p w:rsidR="00A609E8" w:rsidRDefault="00A609E8" w:rsidP="00A609E8">
      <w:pPr>
        <w:numPr>
          <w:ilvl w:val="0"/>
          <w:numId w:val="24"/>
        </w:numPr>
        <w:jc w:val="left"/>
        <w:rPr>
          <w:rFonts w:ascii="宋体" w:hAnsi="宋体"/>
          <w:sz w:val="24"/>
        </w:rPr>
      </w:pPr>
      <w:r>
        <w:rPr>
          <w:rFonts w:ascii="宋体" w:hAnsi="宋体" w:hint="eastAsia"/>
          <w:sz w:val="24"/>
        </w:rPr>
        <w:t>您同意“金钱是衡量一个人成功与否的标志”的观点吗？</w:t>
      </w:r>
    </w:p>
    <w:p w:rsidR="00A609E8" w:rsidRDefault="00A609E8" w:rsidP="00A609E8">
      <w:pPr>
        <w:jc w:val="left"/>
        <w:rPr>
          <w:rFonts w:ascii="宋体" w:hAnsi="宋体"/>
          <w:sz w:val="24"/>
        </w:rPr>
      </w:pPr>
      <w:r>
        <w:rPr>
          <w:rFonts w:ascii="宋体" w:hAnsi="宋体" w:hint="eastAsia"/>
          <w:sz w:val="24"/>
        </w:rPr>
        <w:t xml:space="preserve">  A.很同意   B.</w:t>
      </w:r>
      <w:proofErr w:type="gramStart"/>
      <w:r>
        <w:rPr>
          <w:rFonts w:ascii="宋体" w:hAnsi="宋体" w:hint="eastAsia"/>
          <w:sz w:val="24"/>
        </w:rPr>
        <w:t>较同意</w:t>
      </w:r>
      <w:proofErr w:type="gramEnd"/>
      <w:r>
        <w:rPr>
          <w:rFonts w:ascii="宋体" w:hAnsi="宋体" w:hint="eastAsia"/>
          <w:sz w:val="24"/>
        </w:rPr>
        <w:t xml:space="preserve">   C.说不清   D.较不同意   E.不同意</w:t>
      </w:r>
    </w:p>
    <w:p w:rsidR="00A609E8" w:rsidRDefault="00A609E8" w:rsidP="00A609E8">
      <w:pPr>
        <w:numPr>
          <w:ilvl w:val="0"/>
          <w:numId w:val="24"/>
        </w:numPr>
        <w:jc w:val="left"/>
        <w:rPr>
          <w:rFonts w:ascii="宋体" w:hAnsi="宋体"/>
          <w:sz w:val="24"/>
        </w:rPr>
      </w:pPr>
      <w:r>
        <w:rPr>
          <w:rFonts w:ascii="宋体" w:hAnsi="宋体" w:hint="eastAsia"/>
          <w:sz w:val="24"/>
        </w:rPr>
        <w:t>当您的个人利益与社会利益发生冲突时，您选择社会责任的可能性？</w:t>
      </w:r>
    </w:p>
    <w:p w:rsidR="00A609E8" w:rsidRDefault="00A609E8" w:rsidP="00A609E8">
      <w:pPr>
        <w:jc w:val="left"/>
        <w:rPr>
          <w:rFonts w:ascii="宋体" w:hAnsi="宋体"/>
          <w:sz w:val="24"/>
        </w:rPr>
      </w:pPr>
      <w:r>
        <w:rPr>
          <w:rFonts w:ascii="宋体" w:hAnsi="宋体" w:hint="eastAsia"/>
          <w:sz w:val="24"/>
        </w:rPr>
        <w:t xml:space="preserve">  A.非常高   B.较高     C.说不清   D.较低       E.非常低</w:t>
      </w:r>
    </w:p>
    <w:p w:rsidR="00A609E8" w:rsidRDefault="00A609E8" w:rsidP="00A609E8">
      <w:pPr>
        <w:numPr>
          <w:ilvl w:val="0"/>
          <w:numId w:val="24"/>
        </w:numPr>
        <w:jc w:val="left"/>
        <w:rPr>
          <w:rFonts w:ascii="宋体" w:hAnsi="宋体"/>
          <w:sz w:val="24"/>
        </w:rPr>
      </w:pPr>
      <w:r>
        <w:rPr>
          <w:rFonts w:ascii="宋体" w:hAnsi="宋体" w:hint="eastAsia"/>
          <w:sz w:val="24"/>
        </w:rPr>
        <w:t>对他人在公众场所的不端行为，您进行劝止的可能性为？</w:t>
      </w:r>
    </w:p>
    <w:p w:rsidR="00A609E8" w:rsidRDefault="00A609E8" w:rsidP="00A609E8">
      <w:pPr>
        <w:jc w:val="left"/>
        <w:rPr>
          <w:rFonts w:ascii="宋体" w:hAnsi="宋体"/>
          <w:sz w:val="24"/>
        </w:rPr>
      </w:pPr>
      <w:r>
        <w:rPr>
          <w:rFonts w:ascii="宋体" w:hAnsi="宋体" w:hint="eastAsia"/>
          <w:sz w:val="24"/>
        </w:rPr>
        <w:t xml:space="preserve">  A.非常高   B.较高     C.说不清   D.较低       E.非常低</w:t>
      </w:r>
    </w:p>
    <w:p w:rsidR="00A609E8" w:rsidRDefault="00A609E8" w:rsidP="00A609E8">
      <w:pPr>
        <w:numPr>
          <w:ilvl w:val="0"/>
          <w:numId w:val="24"/>
        </w:numPr>
        <w:jc w:val="left"/>
        <w:rPr>
          <w:rFonts w:ascii="宋体" w:hAnsi="宋体"/>
          <w:sz w:val="24"/>
        </w:rPr>
      </w:pPr>
      <w:r>
        <w:rPr>
          <w:rFonts w:ascii="宋体" w:hAnsi="宋体" w:hint="eastAsia"/>
          <w:sz w:val="24"/>
        </w:rPr>
        <w:lastRenderedPageBreak/>
        <w:t>您愿意参与志愿者服务吗？</w:t>
      </w:r>
    </w:p>
    <w:p w:rsidR="00A609E8" w:rsidRDefault="00A609E8" w:rsidP="00A609E8">
      <w:pPr>
        <w:jc w:val="left"/>
        <w:rPr>
          <w:rFonts w:ascii="宋体" w:hAnsi="宋体"/>
          <w:sz w:val="24"/>
        </w:rPr>
      </w:pPr>
      <w:r>
        <w:rPr>
          <w:rFonts w:ascii="宋体" w:hAnsi="宋体" w:hint="eastAsia"/>
          <w:sz w:val="24"/>
        </w:rPr>
        <w:t xml:space="preserve">  A.很愿意   B.说不好，根据服务内容而定   C.不愿意</w:t>
      </w:r>
    </w:p>
    <w:p w:rsidR="00152041" w:rsidRDefault="00152041" w:rsidP="00A609E8">
      <w:pPr>
        <w:jc w:val="left"/>
        <w:rPr>
          <w:rFonts w:ascii="宋体" w:hAnsi="宋体"/>
          <w:sz w:val="24"/>
        </w:rPr>
      </w:pPr>
    </w:p>
    <w:p w:rsidR="00152041" w:rsidRPr="00152041" w:rsidRDefault="00152041" w:rsidP="00152041">
      <w:pPr>
        <w:jc w:val="left"/>
        <w:rPr>
          <w:rFonts w:ascii="宋体" w:hAnsi="宋体"/>
          <w:b/>
          <w:sz w:val="24"/>
        </w:rPr>
      </w:pPr>
      <w:r w:rsidRPr="00152041">
        <w:rPr>
          <w:rFonts w:ascii="宋体" w:hAnsi="宋体" w:hint="eastAsia"/>
          <w:b/>
          <w:sz w:val="24"/>
        </w:rPr>
        <w:t>（四）社会行为倾向</w:t>
      </w:r>
    </w:p>
    <w:p w:rsidR="00152041" w:rsidRPr="00152041" w:rsidRDefault="00152041" w:rsidP="00152041">
      <w:pPr>
        <w:jc w:val="left"/>
        <w:rPr>
          <w:rFonts w:ascii="宋体" w:hAnsi="宋体"/>
          <w:sz w:val="24"/>
        </w:rPr>
      </w:pPr>
      <w:r w:rsidRPr="00152041">
        <w:rPr>
          <w:rFonts w:ascii="宋体" w:hAnsi="宋体" w:hint="eastAsia"/>
          <w:sz w:val="24"/>
        </w:rPr>
        <w:t>1、您对“不敢做好事”这一社会现象怎么看？</w:t>
      </w:r>
    </w:p>
    <w:p w:rsidR="00152041" w:rsidRPr="00152041" w:rsidRDefault="00152041" w:rsidP="00152041">
      <w:pPr>
        <w:jc w:val="left"/>
        <w:rPr>
          <w:rFonts w:ascii="宋体" w:hAnsi="宋体"/>
          <w:sz w:val="24"/>
        </w:rPr>
      </w:pPr>
      <w:r w:rsidRPr="00152041">
        <w:rPr>
          <w:rFonts w:ascii="宋体" w:hAnsi="宋体" w:hint="eastAsia"/>
          <w:sz w:val="24"/>
        </w:rPr>
        <w:t>A任何情况下，无论有没有证人时，我都会尽力帮助</w:t>
      </w:r>
    </w:p>
    <w:p w:rsidR="00152041" w:rsidRPr="00152041" w:rsidRDefault="00152041" w:rsidP="00152041">
      <w:pPr>
        <w:jc w:val="left"/>
        <w:rPr>
          <w:rFonts w:ascii="宋体" w:hAnsi="宋体"/>
          <w:sz w:val="24"/>
        </w:rPr>
      </w:pPr>
      <w:r w:rsidRPr="00152041">
        <w:rPr>
          <w:rFonts w:ascii="宋体" w:hAnsi="宋体" w:hint="eastAsia"/>
          <w:sz w:val="24"/>
        </w:rPr>
        <w:t>B可以找证人的前提下我可能会做；或是拍下视频留证据</w:t>
      </w:r>
    </w:p>
    <w:p w:rsidR="00152041" w:rsidRPr="00152041" w:rsidRDefault="00152041" w:rsidP="00152041">
      <w:pPr>
        <w:jc w:val="left"/>
        <w:rPr>
          <w:rFonts w:ascii="宋体" w:hAnsi="宋体"/>
          <w:sz w:val="24"/>
        </w:rPr>
      </w:pPr>
      <w:r w:rsidRPr="00152041">
        <w:rPr>
          <w:rFonts w:ascii="宋体" w:hAnsi="宋体" w:hint="eastAsia"/>
          <w:sz w:val="24"/>
        </w:rPr>
        <w:t>C我遇到时可能会避开不管，少惹麻烦为上</w:t>
      </w:r>
    </w:p>
    <w:p w:rsidR="00152041" w:rsidRPr="00152041" w:rsidRDefault="00152041" w:rsidP="00152041">
      <w:pPr>
        <w:jc w:val="left"/>
        <w:rPr>
          <w:rFonts w:ascii="宋体" w:hAnsi="宋体"/>
          <w:sz w:val="24"/>
        </w:rPr>
      </w:pPr>
      <w:r w:rsidRPr="00152041">
        <w:rPr>
          <w:rFonts w:ascii="宋体" w:hAnsi="宋体" w:hint="eastAsia"/>
          <w:sz w:val="24"/>
        </w:rPr>
        <w:t>2、当自己的利益与别人的利益发生冲突时，你采取何种处理方法？（  ）</w:t>
      </w:r>
    </w:p>
    <w:p w:rsidR="00152041" w:rsidRDefault="00152041" w:rsidP="00152041">
      <w:pPr>
        <w:jc w:val="left"/>
        <w:rPr>
          <w:rFonts w:ascii="宋体" w:hAnsi="宋体"/>
          <w:sz w:val="24"/>
        </w:rPr>
      </w:pPr>
      <w:r w:rsidRPr="00152041">
        <w:rPr>
          <w:rFonts w:ascii="宋体" w:hAnsi="宋体" w:hint="eastAsia"/>
          <w:sz w:val="24"/>
        </w:rPr>
        <w:t>A首先考虑自己的利益</w:t>
      </w:r>
      <w:r>
        <w:rPr>
          <w:rFonts w:ascii="宋体" w:hAnsi="宋体" w:hint="eastAsia"/>
          <w:sz w:val="24"/>
        </w:rPr>
        <w:t xml:space="preserve">         </w:t>
      </w:r>
      <w:r w:rsidRPr="00152041">
        <w:rPr>
          <w:rFonts w:ascii="宋体" w:hAnsi="宋体" w:hint="eastAsia"/>
          <w:sz w:val="24"/>
        </w:rPr>
        <w:t xml:space="preserve">   B首先考虑他人的利益  </w:t>
      </w:r>
    </w:p>
    <w:p w:rsidR="00152041" w:rsidRDefault="00152041" w:rsidP="00152041">
      <w:pPr>
        <w:jc w:val="left"/>
        <w:rPr>
          <w:rFonts w:ascii="宋体" w:hAnsi="宋体"/>
          <w:sz w:val="24"/>
        </w:rPr>
      </w:pPr>
      <w:r w:rsidRPr="00152041">
        <w:rPr>
          <w:rFonts w:ascii="宋体" w:hAnsi="宋体" w:hint="eastAsia"/>
          <w:sz w:val="24"/>
        </w:rPr>
        <w:t>C自己利益为主，兼顾他人利益</w:t>
      </w:r>
      <w:r>
        <w:rPr>
          <w:rFonts w:ascii="宋体" w:hAnsi="宋体" w:hint="eastAsia"/>
          <w:sz w:val="24"/>
        </w:rPr>
        <w:t xml:space="preserve">   </w:t>
      </w:r>
      <w:r w:rsidRPr="00152041">
        <w:rPr>
          <w:rFonts w:ascii="宋体" w:hAnsi="宋体" w:hint="eastAsia"/>
          <w:sz w:val="24"/>
        </w:rPr>
        <w:t xml:space="preserve">D他人利益为主，兼顾个人利益   </w:t>
      </w:r>
    </w:p>
    <w:p w:rsidR="00152041" w:rsidRPr="00152041" w:rsidRDefault="00152041" w:rsidP="00152041">
      <w:pPr>
        <w:jc w:val="left"/>
        <w:rPr>
          <w:rFonts w:ascii="宋体" w:hAnsi="宋体"/>
          <w:sz w:val="24"/>
        </w:rPr>
      </w:pPr>
      <w:r w:rsidRPr="00152041">
        <w:rPr>
          <w:rFonts w:ascii="宋体" w:hAnsi="宋体" w:hint="eastAsia"/>
          <w:sz w:val="24"/>
        </w:rPr>
        <w:t xml:space="preserve">E其他           </w:t>
      </w:r>
    </w:p>
    <w:p w:rsidR="00152041" w:rsidRPr="00152041" w:rsidRDefault="00152041" w:rsidP="00152041">
      <w:pPr>
        <w:jc w:val="left"/>
        <w:rPr>
          <w:rFonts w:ascii="宋体" w:hAnsi="宋体"/>
          <w:sz w:val="24"/>
        </w:rPr>
      </w:pPr>
      <w:r w:rsidRPr="00152041">
        <w:rPr>
          <w:rFonts w:ascii="宋体" w:hAnsi="宋体" w:hint="eastAsia"/>
          <w:sz w:val="24"/>
        </w:rPr>
        <w:t>3、您觉得当前的弱势群体得到应有的尊重与保护了吗？</w:t>
      </w:r>
    </w:p>
    <w:p w:rsidR="00152041" w:rsidRDefault="00152041" w:rsidP="00152041">
      <w:pPr>
        <w:jc w:val="left"/>
        <w:rPr>
          <w:rFonts w:ascii="宋体" w:hAnsi="宋体"/>
          <w:sz w:val="24"/>
        </w:rPr>
      </w:pPr>
      <w:r w:rsidRPr="00152041">
        <w:rPr>
          <w:rFonts w:ascii="宋体" w:hAnsi="宋体" w:hint="eastAsia"/>
          <w:sz w:val="24"/>
        </w:rPr>
        <w:t xml:space="preserve">A是的，充分得到了尊重与保护      B不好说          </w:t>
      </w:r>
    </w:p>
    <w:p w:rsidR="00152041" w:rsidRPr="00152041" w:rsidRDefault="00152041" w:rsidP="00152041">
      <w:pPr>
        <w:jc w:val="left"/>
        <w:rPr>
          <w:rFonts w:ascii="宋体" w:hAnsi="宋体"/>
          <w:sz w:val="24"/>
        </w:rPr>
      </w:pPr>
      <w:r w:rsidRPr="00152041">
        <w:rPr>
          <w:rFonts w:ascii="宋体" w:hAnsi="宋体" w:hint="eastAsia"/>
          <w:sz w:val="24"/>
        </w:rPr>
        <w:t>C没有得到应有的尊重与保护</w:t>
      </w:r>
    </w:p>
    <w:p w:rsidR="00152041" w:rsidRPr="00152041" w:rsidRDefault="00152041" w:rsidP="00152041">
      <w:pPr>
        <w:jc w:val="left"/>
        <w:rPr>
          <w:rFonts w:ascii="宋体" w:hAnsi="宋体"/>
          <w:sz w:val="24"/>
        </w:rPr>
      </w:pPr>
      <w:r w:rsidRPr="00152041">
        <w:rPr>
          <w:rFonts w:ascii="宋体" w:hAnsi="宋体" w:hint="eastAsia"/>
          <w:sz w:val="24"/>
        </w:rPr>
        <w:t>4、、当您想到农民工、环卫工等形象时，您首先联想到的是？(可多选)</w:t>
      </w:r>
    </w:p>
    <w:p w:rsidR="00152041" w:rsidRPr="00152041" w:rsidRDefault="00152041" w:rsidP="00152041">
      <w:pPr>
        <w:jc w:val="left"/>
        <w:rPr>
          <w:rFonts w:ascii="宋体" w:hAnsi="宋体"/>
          <w:sz w:val="24"/>
        </w:rPr>
      </w:pPr>
      <w:r w:rsidRPr="00152041">
        <w:rPr>
          <w:rFonts w:ascii="宋体" w:hAnsi="宋体" w:hint="eastAsia"/>
          <w:sz w:val="24"/>
        </w:rPr>
        <w:t>A都是没本事的人才从事这种行业       B很辛苦，很值得我们尊重</w:t>
      </w:r>
    </w:p>
    <w:p w:rsidR="00152041" w:rsidRPr="00152041" w:rsidRDefault="00152041" w:rsidP="00152041">
      <w:pPr>
        <w:jc w:val="left"/>
        <w:rPr>
          <w:rFonts w:ascii="宋体" w:hAnsi="宋体"/>
          <w:sz w:val="24"/>
        </w:rPr>
      </w:pPr>
      <w:r w:rsidRPr="00152041">
        <w:rPr>
          <w:rFonts w:ascii="宋体" w:hAnsi="宋体" w:hint="eastAsia"/>
          <w:sz w:val="24"/>
        </w:rPr>
        <w:t>C 身上很脏。不愿与之接近     D三百六十行，只是分工不同，都在为我们的城市做贡献</w:t>
      </w:r>
    </w:p>
    <w:p w:rsidR="00152041" w:rsidRPr="00152041" w:rsidRDefault="00152041" w:rsidP="00152041">
      <w:pPr>
        <w:jc w:val="left"/>
        <w:rPr>
          <w:rFonts w:ascii="宋体" w:hAnsi="宋体"/>
          <w:sz w:val="24"/>
        </w:rPr>
      </w:pPr>
      <w:r w:rsidRPr="00152041">
        <w:rPr>
          <w:rFonts w:ascii="宋体" w:hAnsi="宋体" w:hint="eastAsia"/>
          <w:sz w:val="24"/>
        </w:rPr>
        <w:t>5、您觉得谁最应该为弱势群体做一些贡献？</w:t>
      </w:r>
    </w:p>
    <w:p w:rsidR="00152041" w:rsidRPr="00152041" w:rsidRDefault="00152041" w:rsidP="00152041">
      <w:pPr>
        <w:jc w:val="left"/>
        <w:rPr>
          <w:rFonts w:ascii="宋体" w:hAnsi="宋体"/>
          <w:sz w:val="24"/>
        </w:rPr>
      </w:pPr>
      <w:r w:rsidRPr="00152041">
        <w:rPr>
          <w:rFonts w:ascii="宋体" w:hAnsi="宋体" w:hint="eastAsia"/>
          <w:sz w:val="24"/>
        </w:rPr>
        <w:t>A政府            B社会公众人物、企业家等</w:t>
      </w:r>
      <w:r>
        <w:rPr>
          <w:rFonts w:ascii="宋体" w:hAnsi="宋体" w:hint="eastAsia"/>
          <w:sz w:val="24"/>
        </w:rPr>
        <w:t xml:space="preserve">       </w:t>
      </w:r>
      <w:r w:rsidRPr="00152041">
        <w:rPr>
          <w:rFonts w:ascii="宋体" w:hAnsi="宋体" w:hint="eastAsia"/>
          <w:sz w:val="24"/>
        </w:rPr>
        <w:t xml:space="preserve">  C你我在内的社会公众</w:t>
      </w:r>
    </w:p>
    <w:p w:rsidR="00152041" w:rsidRPr="00152041" w:rsidRDefault="00152041" w:rsidP="00152041">
      <w:pPr>
        <w:jc w:val="left"/>
        <w:rPr>
          <w:rFonts w:ascii="宋体" w:hAnsi="宋体"/>
          <w:sz w:val="24"/>
        </w:rPr>
      </w:pPr>
      <w:r w:rsidRPr="00152041">
        <w:rPr>
          <w:rFonts w:ascii="宋体" w:hAnsi="宋体" w:hint="eastAsia"/>
          <w:sz w:val="24"/>
        </w:rPr>
        <w:t>6、您愿意参与志愿者服务吗？</w:t>
      </w:r>
    </w:p>
    <w:p w:rsidR="00152041" w:rsidRPr="00152041" w:rsidRDefault="00152041" w:rsidP="00152041">
      <w:pPr>
        <w:jc w:val="left"/>
        <w:rPr>
          <w:rFonts w:ascii="宋体" w:hAnsi="宋体"/>
          <w:sz w:val="24"/>
        </w:rPr>
      </w:pPr>
      <w:r w:rsidRPr="00152041">
        <w:rPr>
          <w:rFonts w:ascii="宋体" w:hAnsi="宋体" w:hint="eastAsia"/>
          <w:sz w:val="24"/>
        </w:rPr>
        <w:t>A非常愿意        B不愿意        C不好说，视志愿服务内容而定</w:t>
      </w:r>
    </w:p>
    <w:p w:rsidR="00152041" w:rsidRPr="00152041" w:rsidRDefault="00152041" w:rsidP="00152041">
      <w:pPr>
        <w:jc w:val="left"/>
        <w:rPr>
          <w:rFonts w:ascii="宋体" w:hAnsi="宋体"/>
          <w:sz w:val="24"/>
        </w:rPr>
      </w:pPr>
      <w:r w:rsidRPr="00152041">
        <w:rPr>
          <w:rFonts w:ascii="宋体" w:hAnsi="宋体" w:hint="eastAsia"/>
          <w:sz w:val="24"/>
        </w:rPr>
        <w:t>7、就</w:t>
      </w:r>
      <w:proofErr w:type="gramStart"/>
      <w:r w:rsidRPr="00152041">
        <w:rPr>
          <w:rFonts w:ascii="宋体" w:hAnsi="宋体" w:hint="eastAsia"/>
          <w:sz w:val="24"/>
        </w:rPr>
        <w:t>您本身</w:t>
      </w:r>
      <w:proofErr w:type="gramEnd"/>
      <w:r w:rsidRPr="00152041">
        <w:rPr>
          <w:rFonts w:ascii="宋体" w:hAnsi="宋体" w:hint="eastAsia"/>
          <w:sz w:val="24"/>
        </w:rPr>
        <w:t>而言，如何看待参与志愿者服务？</w:t>
      </w:r>
    </w:p>
    <w:p w:rsidR="00152041" w:rsidRPr="00152041" w:rsidRDefault="00152041" w:rsidP="00152041">
      <w:pPr>
        <w:jc w:val="left"/>
        <w:rPr>
          <w:rFonts w:ascii="宋体" w:hAnsi="宋体"/>
          <w:sz w:val="24"/>
        </w:rPr>
      </w:pPr>
      <w:r w:rsidRPr="00152041">
        <w:rPr>
          <w:rFonts w:ascii="宋体" w:hAnsi="宋体" w:hint="eastAsia"/>
          <w:sz w:val="24"/>
        </w:rPr>
        <w:t xml:space="preserve">A出一份力，做一份贡献                    </w:t>
      </w:r>
      <w:r>
        <w:rPr>
          <w:rFonts w:ascii="宋体" w:hAnsi="宋体" w:hint="eastAsia"/>
          <w:sz w:val="24"/>
        </w:rPr>
        <w:t xml:space="preserve"> </w:t>
      </w:r>
      <w:r w:rsidRPr="00152041">
        <w:rPr>
          <w:rFonts w:ascii="宋体" w:hAnsi="宋体" w:hint="eastAsia"/>
          <w:sz w:val="24"/>
        </w:rPr>
        <w:t xml:space="preserve">B学校对参与志愿者服务有加分  </w:t>
      </w:r>
    </w:p>
    <w:p w:rsidR="00A609E8" w:rsidRDefault="00152041" w:rsidP="00152041">
      <w:pPr>
        <w:jc w:val="left"/>
        <w:rPr>
          <w:rFonts w:ascii="宋体" w:hAnsi="宋体"/>
          <w:sz w:val="24"/>
        </w:rPr>
      </w:pPr>
      <w:r w:rsidRPr="00152041">
        <w:rPr>
          <w:rFonts w:ascii="宋体" w:hAnsi="宋体" w:hint="eastAsia"/>
          <w:sz w:val="24"/>
        </w:rPr>
        <w:t>C增加社会实践经历，让将来求职履历变得漂亮</w:t>
      </w:r>
      <w:r>
        <w:rPr>
          <w:rFonts w:ascii="宋体" w:hAnsi="宋体" w:hint="eastAsia"/>
          <w:sz w:val="24"/>
        </w:rPr>
        <w:t xml:space="preserve">  </w:t>
      </w:r>
      <w:r w:rsidRPr="00152041">
        <w:rPr>
          <w:rFonts w:ascii="宋体" w:hAnsi="宋体" w:hint="eastAsia"/>
          <w:sz w:val="24"/>
        </w:rPr>
        <w:t xml:space="preserve">D其他       </w:t>
      </w:r>
    </w:p>
    <w:p w:rsidR="00152041" w:rsidRPr="00152041" w:rsidRDefault="00152041" w:rsidP="00A609E8">
      <w:pPr>
        <w:jc w:val="left"/>
        <w:rPr>
          <w:rFonts w:ascii="宋体" w:hAnsi="宋体"/>
          <w:sz w:val="24"/>
        </w:rPr>
      </w:pPr>
    </w:p>
    <w:p w:rsidR="00A609E8" w:rsidRDefault="00A609E8" w:rsidP="00152041">
      <w:pPr>
        <w:jc w:val="left"/>
        <w:rPr>
          <w:rFonts w:ascii="宋体" w:hAnsi="宋体"/>
          <w:b/>
          <w:bCs/>
          <w:sz w:val="24"/>
        </w:rPr>
      </w:pPr>
      <w:r w:rsidRPr="00152041">
        <w:rPr>
          <w:rFonts w:ascii="宋体" w:hAnsi="宋体" w:hint="eastAsia"/>
          <w:sz w:val="24"/>
        </w:rPr>
        <w:t>对青年教师</w:t>
      </w:r>
      <w:r>
        <w:rPr>
          <w:rFonts w:ascii="宋体" w:hAnsi="宋体" w:hint="eastAsia"/>
          <w:b/>
          <w:bCs/>
          <w:sz w:val="24"/>
        </w:rPr>
        <w:t>社会心态培育的调查</w:t>
      </w:r>
    </w:p>
    <w:p w:rsidR="00A609E8" w:rsidRDefault="00A609E8" w:rsidP="00A609E8">
      <w:pPr>
        <w:jc w:val="left"/>
        <w:rPr>
          <w:rFonts w:ascii="宋体" w:hAnsi="宋体"/>
          <w:b/>
          <w:bCs/>
          <w:sz w:val="24"/>
        </w:rPr>
      </w:pPr>
      <w:r>
        <w:rPr>
          <w:rFonts w:ascii="宋体" w:hAnsi="宋体" w:hint="eastAsia"/>
          <w:b/>
          <w:bCs/>
          <w:sz w:val="24"/>
        </w:rPr>
        <w:t xml:space="preserve">  </w:t>
      </w:r>
    </w:p>
    <w:p w:rsidR="00A609E8" w:rsidRDefault="00A609E8" w:rsidP="00A609E8">
      <w:pPr>
        <w:jc w:val="left"/>
        <w:rPr>
          <w:rFonts w:ascii="宋体" w:hAnsi="宋体"/>
          <w:b/>
          <w:bCs/>
          <w:sz w:val="24"/>
        </w:rPr>
      </w:pPr>
      <w:r>
        <w:rPr>
          <w:rFonts w:ascii="宋体" w:hAnsi="宋体" w:hint="eastAsia"/>
          <w:b/>
          <w:bCs/>
          <w:sz w:val="24"/>
        </w:rPr>
        <w:t xml:space="preserve">   （一）机制体系</w:t>
      </w:r>
    </w:p>
    <w:p w:rsidR="00A609E8" w:rsidRDefault="00A609E8" w:rsidP="00A609E8">
      <w:pPr>
        <w:jc w:val="left"/>
        <w:rPr>
          <w:rFonts w:ascii="宋体" w:hAnsi="宋体"/>
          <w:sz w:val="24"/>
        </w:rPr>
      </w:pPr>
    </w:p>
    <w:p w:rsidR="00A609E8" w:rsidRDefault="00A609E8" w:rsidP="00A609E8">
      <w:pPr>
        <w:jc w:val="left"/>
        <w:rPr>
          <w:rFonts w:ascii="宋体" w:hAnsi="宋体"/>
          <w:sz w:val="24"/>
        </w:rPr>
      </w:pPr>
      <w:r>
        <w:rPr>
          <w:rFonts w:ascii="宋体" w:hAnsi="宋体" w:hint="eastAsia"/>
          <w:sz w:val="24"/>
        </w:rPr>
        <w:t>1.你同意近几年中政府关于青年教师积极社会心态培育的体系已逐渐完善？</w:t>
      </w:r>
    </w:p>
    <w:p w:rsidR="00A609E8" w:rsidRDefault="00A609E8" w:rsidP="00A609E8">
      <w:pPr>
        <w:jc w:val="left"/>
        <w:rPr>
          <w:rFonts w:ascii="宋体" w:hAnsi="宋体"/>
          <w:sz w:val="24"/>
        </w:rPr>
      </w:pPr>
      <w:r>
        <w:rPr>
          <w:rFonts w:ascii="宋体" w:hAnsi="宋体" w:hint="eastAsia"/>
          <w:sz w:val="24"/>
        </w:rPr>
        <w:t>A.很同意        B.说不好        C.不同意</w:t>
      </w:r>
    </w:p>
    <w:p w:rsidR="00A609E8" w:rsidRDefault="00A609E8" w:rsidP="00A609E8">
      <w:pPr>
        <w:jc w:val="left"/>
        <w:rPr>
          <w:rFonts w:ascii="宋体" w:hAnsi="宋体"/>
          <w:sz w:val="24"/>
        </w:rPr>
      </w:pPr>
      <w:r>
        <w:rPr>
          <w:rFonts w:ascii="宋体" w:hAnsi="宋体" w:hint="eastAsia"/>
          <w:sz w:val="24"/>
        </w:rPr>
        <w:t>2.您从青年教师积极社会心态培育的体系中受益良多？</w:t>
      </w:r>
    </w:p>
    <w:p w:rsidR="00A609E8" w:rsidRDefault="00A609E8" w:rsidP="00A609E8">
      <w:pPr>
        <w:jc w:val="left"/>
        <w:rPr>
          <w:rFonts w:ascii="宋体" w:hAnsi="宋体"/>
          <w:sz w:val="24"/>
        </w:rPr>
      </w:pPr>
      <w:r>
        <w:rPr>
          <w:rFonts w:ascii="宋体" w:hAnsi="宋体" w:hint="eastAsia"/>
          <w:sz w:val="24"/>
        </w:rPr>
        <w:t>A.很同意        B.说不好        C.不同意</w:t>
      </w:r>
    </w:p>
    <w:p w:rsidR="00A609E8" w:rsidRDefault="00A609E8" w:rsidP="00A609E8">
      <w:pPr>
        <w:jc w:val="left"/>
        <w:rPr>
          <w:rFonts w:ascii="宋体" w:hAnsi="宋体"/>
          <w:sz w:val="24"/>
        </w:rPr>
      </w:pPr>
    </w:p>
    <w:p w:rsidR="00A609E8" w:rsidRDefault="00A609E8" w:rsidP="00A609E8">
      <w:pPr>
        <w:jc w:val="left"/>
        <w:rPr>
          <w:rFonts w:ascii="宋体" w:hAnsi="宋体"/>
          <w:b/>
          <w:bCs/>
          <w:sz w:val="24"/>
        </w:rPr>
      </w:pPr>
      <w:r>
        <w:rPr>
          <w:rFonts w:ascii="宋体" w:hAnsi="宋体" w:hint="eastAsia"/>
          <w:b/>
          <w:bCs/>
          <w:sz w:val="24"/>
        </w:rPr>
        <w:t xml:space="preserve">   （二）培育内容</w:t>
      </w:r>
    </w:p>
    <w:p w:rsidR="00A609E8" w:rsidRDefault="00A609E8" w:rsidP="00A609E8">
      <w:pPr>
        <w:jc w:val="left"/>
        <w:rPr>
          <w:rFonts w:ascii="宋体" w:hAnsi="宋体"/>
          <w:sz w:val="24"/>
        </w:rPr>
      </w:pPr>
    </w:p>
    <w:p w:rsidR="00A609E8" w:rsidRDefault="00A609E8" w:rsidP="00A609E8">
      <w:pPr>
        <w:numPr>
          <w:ilvl w:val="0"/>
          <w:numId w:val="26"/>
        </w:numPr>
        <w:jc w:val="left"/>
        <w:rPr>
          <w:rFonts w:ascii="宋体" w:hAnsi="宋体"/>
          <w:sz w:val="24"/>
        </w:rPr>
      </w:pPr>
      <w:r>
        <w:rPr>
          <w:rFonts w:ascii="宋体" w:hAnsi="宋体" w:hint="eastAsia"/>
          <w:sz w:val="24"/>
        </w:rPr>
        <w:t>您对当代高校青年教师该接受的积极社会心态培育内容有所了解吗？</w:t>
      </w:r>
    </w:p>
    <w:p w:rsidR="00A609E8" w:rsidRDefault="00A609E8" w:rsidP="00A609E8">
      <w:pPr>
        <w:numPr>
          <w:ilvl w:val="0"/>
          <w:numId w:val="27"/>
        </w:numPr>
        <w:jc w:val="left"/>
        <w:rPr>
          <w:rFonts w:ascii="宋体" w:hAnsi="宋体"/>
          <w:sz w:val="24"/>
        </w:rPr>
      </w:pPr>
      <w:r>
        <w:rPr>
          <w:rFonts w:ascii="宋体" w:hAnsi="宋体" w:hint="eastAsia"/>
          <w:sz w:val="24"/>
        </w:rPr>
        <w:t>很了解        B.不清楚        C.不了解</w:t>
      </w:r>
    </w:p>
    <w:p w:rsidR="00A609E8" w:rsidRDefault="00A609E8" w:rsidP="00A609E8">
      <w:pPr>
        <w:numPr>
          <w:ilvl w:val="0"/>
          <w:numId w:val="28"/>
        </w:numPr>
        <w:jc w:val="left"/>
        <w:rPr>
          <w:rFonts w:ascii="宋体" w:hAnsi="宋体"/>
          <w:sz w:val="24"/>
        </w:rPr>
      </w:pPr>
      <w:r>
        <w:rPr>
          <w:rFonts w:ascii="宋体" w:hAnsi="宋体" w:hint="eastAsia"/>
          <w:sz w:val="24"/>
        </w:rPr>
        <w:t>您支持我国现在所倡导的社会主义核心价值观的市场导向吗？</w:t>
      </w:r>
    </w:p>
    <w:p w:rsidR="00A609E8" w:rsidRDefault="00A609E8" w:rsidP="00A609E8">
      <w:pPr>
        <w:numPr>
          <w:ilvl w:val="0"/>
          <w:numId w:val="29"/>
        </w:numPr>
        <w:jc w:val="left"/>
        <w:rPr>
          <w:rFonts w:ascii="宋体" w:hAnsi="宋体"/>
          <w:sz w:val="24"/>
        </w:rPr>
      </w:pPr>
      <w:r>
        <w:rPr>
          <w:rFonts w:ascii="宋体" w:hAnsi="宋体" w:hint="eastAsia"/>
          <w:sz w:val="24"/>
        </w:rPr>
        <w:t>很支持     B.较支持     C.说不好    D.较不支持    E.不支持</w:t>
      </w:r>
    </w:p>
    <w:p w:rsidR="00A609E8" w:rsidRDefault="00A609E8" w:rsidP="00A609E8">
      <w:pPr>
        <w:jc w:val="left"/>
        <w:rPr>
          <w:rFonts w:ascii="宋体" w:hAnsi="宋体"/>
          <w:sz w:val="24"/>
        </w:rPr>
      </w:pPr>
      <w:r>
        <w:rPr>
          <w:rFonts w:ascii="宋体" w:hAnsi="宋体" w:hint="eastAsia"/>
          <w:sz w:val="24"/>
        </w:rPr>
        <w:t>3.高校青年教师组织一般应该开展何种活动？（可多选）</w:t>
      </w:r>
    </w:p>
    <w:p w:rsidR="00A609E8" w:rsidRDefault="00A609E8" w:rsidP="00A609E8">
      <w:pPr>
        <w:jc w:val="left"/>
        <w:rPr>
          <w:rFonts w:ascii="宋体" w:hAnsi="宋体"/>
          <w:sz w:val="24"/>
        </w:rPr>
      </w:pPr>
      <w:r>
        <w:rPr>
          <w:rFonts w:ascii="宋体" w:hAnsi="宋体" w:hint="eastAsia"/>
          <w:sz w:val="24"/>
        </w:rPr>
        <w:t>A有关弘扬中国传统文化的活动    B学习中央精神的活动   C具有学校特色的</w:t>
      </w:r>
      <w:r>
        <w:rPr>
          <w:rFonts w:ascii="宋体" w:hAnsi="宋体" w:hint="eastAsia"/>
          <w:sz w:val="24"/>
        </w:rPr>
        <w:lastRenderedPageBreak/>
        <w:t>精品活动</w:t>
      </w:r>
    </w:p>
    <w:p w:rsidR="00A609E8" w:rsidRDefault="00A609E8" w:rsidP="00A609E8">
      <w:pPr>
        <w:jc w:val="left"/>
        <w:rPr>
          <w:rFonts w:ascii="宋体" w:hAnsi="宋体"/>
          <w:sz w:val="24"/>
        </w:rPr>
      </w:pPr>
    </w:p>
    <w:p w:rsidR="00A609E8" w:rsidRDefault="00A609E8" w:rsidP="00A609E8">
      <w:pPr>
        <w:jc w:val="left"/>
        <w:rPr>
          <w:rFonts w:ascii="宋体" w:hAnsi="宋体"/>
          <w:b/>
          <w:bCs/>
          <w:sz w:val="24"/>
        </w:rPr>
      </w:pPr>
      <w:r>
        <w:rPr>
          <w:rFonts w:ascii="宋体" w:hAnsi="宋体" w:hint="eastAsia"/>
          <w:sz w:val="24"/>
        </w:rPr>
        <w:t xml:space="preserve">  </w:t>
      </w:r>
      <w:r>
        <w:rPr>
          <w:rFonts w:ascii="宋体" w:hAnsi="宋体" w:hint="eastAsia"/>
          <w:b/>
          <w:bCs/>
          <w:sz w:val="24"/>
        </w:rPr>
        <w:t>（三）培育方式</w:t>
      </w:r>
    </w:p>
    <w:p w:rsidR="00A609E8" w:rsidRDefault="00A609E8" w:rsidP="00A609E8">
      <w:pPr>
        <w:jc w:val="left"/>
        <w:rPr>
          <w:rFonts w:ascii="宋体" w:hAnsi="宋体"/>
          <w:b/>
          <w:bCs/>
          <w:sz w:val="24"/>
        </w:rPr>
      </w:pPr>
    </w:p>
    <w:p w:rsidR="00A609E8" w:rsidRDefault="00A609E8" w:rsidP="00A609E8">
      <w:pPr>
        <w:numPr>
          <w:ilvl w:val="0"/>
          <w:numId w:val="30"/>
        </w:numPr>
        <w:jc w:val="left"/>
        <w:rPr>
          <w:rFonts w:ascii="宋体" w:hAnsi="宋体"/>
          <w:sz w:val="24"/>
        </w:rPr>
      </w:pPr>
      <w:r>
        <w:rPr>
          <w:rFonts w:ascii="宋体" w:hAnsi="宋体" w:hint="eastAsia"/>
          <w:sz w:val="24"/>
        </w:rPr>
        <w:t>您对业余时间开展积极社会心态培育活动的建议有何态度？</w:t>
      </w:r>
    </w:p>
    <w:p w:rsidR="00A609E8" w:rsidRDefault="00A609E8" w:rsidP="00A609E8">
      <w:pPr>
        <w:numPr>
          <w:ilvl w:val="0"/>
          <w:numId w:val="31"/>
        </w:numPr>
        <w:jc w:val="left"/>
        <w:rPr>
          <w:rFonts w:ascii="宋体" w:hAnsi="宋体"/>
          <w:sz w:val="24"/>
        </w:rPr>
      </w:pPr>
      <w:r>
        <w:rPr>
          <w:rFonts w:ascii="宋体" w:hAnsi="宋体" w:hint="eastAsia"/>
          <w:sz w:val="24"/>
        </w:rPr>
        <w:t>很支持        B.说不好        C.不支持</w:t>
      </w:r>
    </w:p>
    <w:p w:rsidR="00A609E8" w:rsidRDefault="00A609E8" w:rsidP="00A609E8">
      <w:pPr>
        <w:numPr>
          <w:ilvl w:val="0"/>
          <w:numId w:val="32"/>
        </w:numPr>
        <w:jc w:val="left"/>
        <w:rPr>
          <w:rFonts w:ascii="宋体" w:hAnsi="宋体"/>
          <w:sz w:val="24"/>
        </w:rPr>
      </w:pPr>
      <w:r>
        <w:rPr>
          <w:rFonts w:ascii="宋体" w:hAnsi="宋体" w:hint="eastAsia"/>
          <w:sz w:val="24"/>
        </w:rPr>
        <w:t>您觉得现在需要哪些方面的培训？</w:t>
      </w:r>
    </w:p>
    <w:p w:rsidR="00A609E8" w:rsidRDefault="00A609E8" w:rsidP="00A609E8">
      <w:pPr>
        <w:jc w:val="left"/>
        <w:rPr>
          <w:rFonts w:ascii="宋体" w:hAnsi="宋体"/>
          <w:sz w:val="24"/>
        </w:rPr>
      </w:pPr>
      <w:r>
        <w:rPr>
          <w:rFonts w:ascii="宋体" w:hAnsi="宋体" w:hint="eastAsia"/>
          <w:sz w:val="24"/>
        </w:rPr>
        <w:t xml:space="preserve">A.学术水平的培训         B.教学能力的培训   </w:t>
      </w:r>
    </w:p>
    <w:p w:rsidR="00A609E8" w:rsidRDefault="00A609E8" w:rsidP="00A609E8">
      <w:pPr>
        <w:jc w:val="left"/>
        <w:rPr>
          <w:rFonts w:ascii="宋体" w:hAnsi="宋体"/>
          <w:sz w:val="24"/>
        </w:rPr>
      </w:pPr>
      <w:r>
        <w:rPr>
          <w:rFonts w:ascii="宋体" w:hAnsi="宋体" w:hint="eastAsia"/>
          <w:sz w:val="24"/>
        </w:rPr>
        <w:t>C.职业生涯规划培训       D.心理调适的培训</w:t>
      </w:r>
    </w:p>
    <w:p w:rsidR="00A609E8" w:rsidRDefault="00A609E8" w:rsidP="00A609E8">
      <w:pPr>
        <w:jc w:val="left"/>
        <w:rPr>
          <w:rFonts w:ascii="宋体" w:hAnsi="宋体"/>
          <w:sz w:val="24"/>
        </w:rPr>
      </w:pPr>
      <w:r>
        <w:rPr>
          <w:rFonts w:ascii="宋体" w:hAnsi="宋体" w:hint="eastAsia"/>
          <w:sz w:val="24"/>
        </w:rPr>
        <w:t xml:space="preserve">E.人格发展的培训 </w:t>
      </w:r>
    </w:p>
    <w:p w:rsidR="00A609E8" w:rsidRDefault="00A609E8" w:rsidP="00A609E8">
      <w:pPr>
        <w:jc w:val="left"/>
        <w:rPr>
          <w:rFonts w:ascii="宋体" w:hAnsi="宋体"/>
          <w:sz w:val="24"/>
        </w:rPr>
      </w:pPr>
      <w:r>
        <w:rPr>
          <w:rFonts w:ascii="宋体" w:hAnsi="宋体" w:hint="eastAsia"/>
          <w:sz w:val="24"/>
        </w:rPr>
        <w:t xml:space="preserve"> </w:t>
      </w:r>
    </w:p>
    <w:p w:rsidR="00A609E8" w:rsidRDefault="00A609E8" w:rsidP="00A609E8">
      <w:pPr>
        <w:jc w:val="left"/>
        <w:rPr>
          <w:rFonts w:ascii="宋体" w:hAnsi="宋体"/>
          <w:b/>
          <w:bCs/>
          <w:sz w:val="24"/>
        </w:rPr>
      </w:pPr>
      <w:r>
        <w:rPr>
          <w:rFonts w:ascii="宋体" w:hAnsi="宋体" w:hint="eastAsia"/>
          <w:sz w:val="24"/>
        </w:rPr>
        <w:t xml:space="preserve">  </w:t>
      </w:r>
      <w:r>
        <w:rPr>
          <w:rFonts w:ascii="宋体" w:hAnsi="宋体" w:hint="eastAsia"/>
          <w:b/>
          <w:bCs/>
          <w:sz w:val="24"/>
        </w:rPr>
        <w:t>(五）培育环境</w:t>
      </w:r>
    </w:p>
    <w:p w:rsidR="00A609E8" w:rsidRDefault="00A609E8" w:rsidP="00A609E8">
      <w:pPr>
        <w:jc w:val="left"/>
        <w:rPr>
          <w:rFonts w:ascii="宋体" w:hAnsi="宋体"/>
          <w:sz w:val="24"/>
        </w:rPr>
      </w:pPr>
      <w:r>
        <w:rPr>
          <w:rFonts w:ascii="宋体" w:hAnsi="宋体" w:hint="eastAsia"/>
          <w:sz w:val="24"/>
        </w:rPr>
        <w:t>1.您认为政府、教育部门在培育青年教师社会心态上要做些什么？（可多选）</w:t>
      </w:r>
    </w:p>
    <w:p w:rsidR="00A609E8" w:rsidRDefault="00A609E8" w:rsidP="00A609E8">
      <w:pPr>
        <w:jc w:val="left"/>
        <w:rPr>
          <w:rFonts w:ascii="宋体" w:hAnsi="宋体"/>
          <w:sz w:val="24"/>
        </w:rPr>
      </w:pPr>
      <w:r>
        <w:rPr>
          <w:rFonts w:ascii="宋体" w:hAnsi="宋体" w:hint="eastAsia"/>
          <w:sz w:val="24"/>
        </w:rPr>
        <w:t>A增加制度建设，为培育高校青年教师积极社会心态提供制度保障</w:t>
      </w:r>
    </w:p>
    <w:p w:rsidR="00A609E8" w:rsidRDefault="00A609E8" w:rsidP="00A609E8">
      <w:pPr>
        <w:jc w:val="left"/>
        <w:rPr>
          <w:rFonts w:ascii="宋体" w:hAnsi="宋体"/>
          <w:sz w:val="24"/>
        </w:rPr>
      </w:pPr>
      <w:r>
        <w:rPr>
          <w:rFonts w:ascii="宋体" w:hAnsi="宋体" w:hint="eastAsia"/>
          <w:sz w:val="24"/>
        </w:rPr>
        <w:t>B监管网络舆情，提供良好的网络环境</w:t>
      </w:r>
    </w:p>
    <w:p w:rsidR="00A609E8" w:rsidRDefault="00A609E8" w:rsidP="00A609E8">
      <w:pPr>
        <w:jc w:val="left"/>
        <w:rPr>
          <w:rFonts w:ascii="宋体" w:hAnsi="宋体"/>
          <w:sz w:val="24"/>
        </w:rPr>
      </w:pPr>
      <w:r>
        <w:rPr>
          <w:rFonts w:ascii="宋体" w:hAnsi="宋体" w:hint="eastAsia"/>
          <w:sz w:val="24"/>
        </w:rPr>
        <w:t>C注重校园文化建设，营造良好校园氛围</w:t>
      </w:r>
    </w:p>
    <w:p w:rsidR="00A609E8" w:rsidRDefault="00A609E8" w:rsidP="00A609E8">
      <w:pPr>
        <w:jc w:val="left"/>
        <w:rPr>
          <w:rFonts w:ascii="宋体" w:hAnsi="宋体"/>
          <w:sz w:val="24"/>
        </w:rPr>
      </w:pPr>
      <w:r>
        <w:rPr>
          <w:rFonts w:ascii="宋体" w:hAnsi="宋体" w:hint="eastAsia"/>
          <w:sz w:val="24"/>
        </w:rPr>
        <w:t>D优化工作环境，提高高校青年教师的工作热情</w:t>
      </w:r>
    </w:p>
    <w:p w:rsidR="0045077C" w:rsidRPr="00A609E8"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Pr="0000794A" w:rsidRDefault="0045077C" w:rsidP="0000794A">
      <w:pPr>
        <w:pStyle w:val="a3"/>
        <w:rPr>
          <w:sz w:val="21"/>
          <w:szCs w:val="21"/>
        </w:rPr>
      </w:pPr>
    </w:p>
    <w:p w:rsidR="0045077C" w:rsidRDefault="0045077C" w:rsidP="00D26283">
      <w:pPr>
        <w:rPr>
          <w:rFonts w:ascii="宋体" w:hAnsi="宋体"/>
          <w:b/>
          <w:bCs/>
          <w:sz w:val="24"/>
        </w:rPr>
      </w:pPr>
    </w:p>
    <w:p w:rsidR="0045077C" w:rsidRDefault="0045077C" w:rsidP="00D26283">
      <w:pPr>
        <w:rPr>
          <w:rFonts w:ascii="宋体" w:hAnsi="宋体"/>
          <w:b/>
          <w:bCs/>
          <w:sz w:val="24"/>
        </w:rPr>
      </w:pPr>
    </w:p>
    <w:p w:rsidR="0045077C" w:rsidRDefault="0045077C" w:rsidP="00D26283">
      <w:pPr>
        <w:rPr>
          <w:rFonts w:ascii="宋体" w:hAnsi="宋体"/>
          <w:b/>
          <w:bCs/>
          <w:sz w:val="24"/>
        </w:rPr>
      </w:pPr>
    </w:p>
    <w:p w:rsidR="0045077C" w:rsidRDefault="0045077C" w:rsidP="00D26283">
      <w:pPr>
        <w:rPr>
          <w:rFonts w:ascii="宋体" w:hAnsi="宋体"/>
          <w:b/>
          <w:bCs/>
          <w:sz w:val="24"/>
        </w:rPr>
      </w:pPr>
    </w:p>
    <w:p w:rsidR="0045077C" w:rsidRDefault="0045077C" w:rsidP="00D26283">
      <w:pPr>
        <w:rPr>
          <w:rFonts w:ascii="宋体" w:hAnsi="宋体"/>
          <w:b/>
          <w:bCs/>
          <w:sz w:val="24"/>
        </w:rPr>
      </w:pPr>
    </w:p>
    <w:p w:rsidR="0045077C" w:rsidRDefault="0045077C" w:rsidP="00D26283">
      <w:pPr>
        <w:rPr>
          <w:rFonts w:ascii="宋体" w:hAnsi="宋体"/>
          <w:b/>
          <w:bCs/>
          <w:sz w:val="24"/>
        </w:rPr>
      </w:pPr>
    </w:p>
    <w:p w:rsidR="0045077C" w:rsidRDefault="0045077C" w:rsidP="00D26283">
      <w:pPr>
        <w:rPr>
          <w:rFonts w:ascii="宋体" w:hAnsi="宋体"/>
          <w:b/>
          <w:bCs/>
          <w:sz w:val="24"/>
        </w:rPr>
      </w:pPr>
    </w:p>
    <w:p w:rsidR="006A21DB" w:rsidRDefault="006A21DB" w:rsidP="00380E72">
      <w:pPr>
        <w:widowControl/>
        <w:shd w:val="clear" w:color="auto" w:fill="FFFFFF"/>
        <w:spacing w:after="100" w:line="238" w:lineRule="atLeast"/>
        <w:jc w:val="left"/>
        <w:rPr>
          <w:rFonts w:ascii="宋体" w:hAnsi="宋体"/>
          <w:b/>
          <w:bCs/>
          <w:sz w:val="24"/>
        </w:rPr>
      </w:pPr>
    </w:p>
    <w:p w:rsidR="00380E72" w:rsidRDefault="00380E72" w:rsidP="00380E72">
      <w:pPr>
        <w:widowControl/>
        <w:shd w:val="clear" w:color="auto" w:fill="FFFFFF"/>
        <w:spacing w:after="100" w:line="238" w:lineRule="atLeast"/>
        <w:jc w:val="left"/>
        <w:rPr>
          <w:rFonts w:ascii="宋体" w:hAnsi="宋体"/>
          <w:b/>
          <w:bCs/>
          <w:sz w:val="24"/>
        </w:rPr>
      </w:pPr>
    </w:p>
    <w:p w:rsidR="00380E72" w:rsidRDefault="00380E72" w:rsidP="00380E72">
      <w:pPr>
        <w:widowControl/>
        <w:shd w:val="clear" w:color="auto" w:fill="FFFFFF"/>
        <w:spacing w:after="100" w:line="238" w:lineRule="atLeast"/>
        <w:jc w:val="left"/>
        <w:rPr>
          <w:rFonts w:ascii="宋体" w:hAnsi="宋体"/>
          <w:b/>
          <w:bCs/>
          <w:sz w:val="24"/>
        </w:rPr>
      </w:pPr>
    </w:p>
    <w:p w:rsidR="00380E72" w:rsidRDefault="00380E72" w:rsidP="00380E72">
      <w:pPr>
        <w:widowControl/>
        <w:shd w:val="clear" w:color="auto" w:fill="FFFFFF"/>
        <w:spacing w:after="100" w:line="238" w:lineRule="atLeast"/>
        <w:jc w:val="left"/>
        <w:rPr>
          <w:rFonts w:ascii="仿宋" w:eastAsia="仿宋" w:hAnsi="仿宋" w:cs="Arial" w:hint="eastAsia"/>
          <w:b/>
          <w:color w:val="000000"/>
          <w:kern w:val="0"/>
          <w:sz w:val="24"/>
        </w:rPr>
      </w:pPr>
      <w:bookmarkStart w:id="2" w:name="_GoBack"/>
      <w:bookmarkEnd w:id="2"/>
    </w:p>
    <w:p w:rsidR="006A21DB" w:rsidRDefault="006A21DB" w:rsidP="008D7E17">
      <w:pPr>
        <w:widowControl/>
        <w:shd w:val="clear" w:color="auto" w:fill="FFFFFF"/>
        <w:spacing w:after="100" w:line="238" w:lineRule="atLeast"/>
        <w:jc w:val="left"/>
        <w:rPr>
          <w:rFonts w:ascii="仿宋" w:eastAsia="仿宋" w:hAnsi="仿宋" w:cs="Arial"/>
          <w:b/>
          <w:color w:val="000000"/>
          <w:kern w:val="0"/>
          <w:sz w:val="24"/>
        </w:rPr>
      </w:pPr>
    </w:p>
    <w:p w:rsidR="0045077C" w:rsidRPr="0045077C" w:rsidRDefault="0045077C" w:rsidP="0045077C">
      <w:pPr>
        <w:widowControl/>
        <w:shd w:val="clear" w:color="auto" w:fill="FFFFFF"/>
        <w:spacing w:after="100" w:line="238" w:lineRule="atLeast"/>
        <w:ind w:firstLine="560"/>
        <w:jc w:val="left"/>
        <w:rPr>
          <w:rFonts w:ascii="仿宋" w:eastAsia="仿宋" w:hAnsi="仿宋" w:cs="Arial"/>
          <w:b/>
          <w:color w:val="000000"/>
          <w:kern w:val="0"/>
          <w:sz w:val="24"/>
        </w:rPr>
      </w:pPr>
      <w:r w:rsidRPr="0045077C">
        <w:rPr>
          <w:rFonts w:ascii="仿宋" w:eastAsia="仿宋" w:hAnsi="仿宋" w:cs="Arial" w:hint="eastAsia"/>
          <w:b/>
          <w:color w:val="000000"/>
          <w:kern w:val="0"/>
          <w:sz w:val="24"/>
        </w:rPr>
        <w:t xml:space="preserve">执笔人、董慧  </w:t>
      </w:r>
    </w:p>
    <w:p w:rsidR="0045077C" w:rsidRPr="0045077C" w:rsidRDefault="0045077C" w:rsidP="0045077C">
      <w:pPr>
        <w:widowControl/>
        <w:shd w:val="clear" w:color="auto" w:fill="FFFFFF"/>
        <w:spacing w:after="100" w:line="238" w:lineRule="atLeast"/>
        <w:ind w:firstLine="560"/>
        <w:jc w:val="left"/>
        <w:rPr>
          <w:rFonts w:ascii="仿宋" w:eastAsia="仿宋" w:hAnsi="仿宋" w:cs="Arial"/>
          <w:b/>
          <w:color w:val="000000"/>
          <w:kern w:val="0"/>
          <w:sz w:val="24"/>
        </w:rPr>
      </w:pPr>
      <w:r w:rsidRPr="0045077C">
        <w:rPr>
          <w:rFonts w:ascii="仿宋" w:eastAsia="仿宋" w:hAnsi="仿宋" w:cs="Arial" w:hint="eastAsia"/>
          <w:b/>
          <w:color w:val="000000"/>
          <w:kern w:val="0"/>
          <w:sz w:val="24"/>
        </w:rPr>
        <w:t>工作单位、上海海事大学</w:t>
      </w:r>
    </w:p>
    <w:p w:rsidR="0045077C" w:rsidRPr="0045077C" w:rsidRDefault="0045077C" w:rsidP="0045077C">
      <w:pPr>
        <w:widowControl/>
        <w:shd w:val="clear" w:color="auto" w:fill="FFFFFF"/>
        <w:spacing w:after="100" w:line="238" w:lineRule="atLeast"/>
        <w:ind w:firstLine="560"/>
        <w:jc w:val="left"/>
        <w:rPr>
          <w:rFonts w:ascii="仿宋" w:eastAsia="仿宋" w:hAnsi="仿宋" w:cs="Arial"/>
          <w:b/>
          <w:color w:val="000000"/>
          <w:kern w:val="0"/>
          <w:sz w:val="24"/>
        </w:rPr>
      </w:pPr>
      <w:r w:rsidRPr="0045077C">
        <w:rPr>
          <w:rFonts w:ascii="仿宋" w:eastAsia="仿宋" w:hAnsi="仿宋" w:cs="Arial" w:hint="eastAsia"/>
          <w:b/>
          <w:color w:val="000000"/>
          <w:kern w:val="0"/>
          <w:sz w:val="24"/>
        </w:rPr>
        <w:t>职务与职称、文理学院行政管理</w:t>
      </w:r>
      <w:r w:rsidR="00397517">
        <w:rPr>
          <w:rFonts w:ascii="仿宋" w:eastAsia="仿宋" w:hAnsi="仿宋" w:cs="Arial"/>
          <w:b/>
          <w:color w:val="000000"/>
          <w:kern w:val="0"/>
          <w:sz w:val="24"/>
        </w:rPr>
        <w:t>系</w:t>
      </w:r>
      <w:r w:rsidRPr="0045077C">
        <w:rPr>
          <w:rFonts w:ascii="仿宋" w:eastAsia="仿宋" w:hAnsi="仿宋" w:cs="Arial"/>
          <w:b/>
          <w:color w:val="000000"/>
          <w:kern w:val="0"/>
          <w:sz w:val="24"/>
        </w:rPr>
        <w:t>主任，副教授</w:t>
      </w:r>
    </w:p>
    <w:p w:rsidR="0045077C" w:rsidRPr="0045077C" w:rsidRDefault="0045077C" w:rsidP="0045077C">
      <w:pPr>
        <w:widowControl/>
        <w:shd w:val="clear" w:color="auto" w:fill="FFFFFF"/>
        <w:spacing w:after="100" w:line="238" w:lineRule="atLeast"/>
        <w:ind w:firstLine="560"/>
        <w:jc w:val="left"/>
        <w:rPr>
          <w:rFonts w:ascii="仿宋" w:eastAsia="仿宋" w:hAnsi="仿宋" w:cs="Arial"/>
          <w:b/>
          <w:color w:val="000000"/>
          <w:kern w:val="0"/>
          <w:sz w:val="24"/>
        </w:rPr>
      </w:pPr>
      <w:r w:rsidRPr="0045077C">
        <w:rPr>
          <w:rFonts w:ascii="仿宋" w:eastAsia="仿宋" w:hAnsi="仿宋" w:cs="Arial" w:hint="eastAsia"/>
          <w:b/>
          <w:color w:val="000000"/>
          <w:kern w:val="0"/>
          <w:sz w:val="24"/>
        </w:rPr>
        <w:t>形成时间、2016年12月</w:t>
      </w:r>
    </w:p>
    <w:p w:rsidR="0045077C" w:rsidRPr="0045077C" w:rsidRDefault="0045077C" w:rsidP="0045077C">
      <w:pPr>
        <w:widowControl/>
        <w:shd w:val="clear" w:color="auto" w:fill="FFFFFF"/>
        <w:spacing w:after="100" w:line="238" w:lineRule="atLeast"/>
        <w:ind w:firstLine="560"/>
        <w:jc w:val="left"/>
        <w:rPr>
          <w:rFonts w:ascii="仿宋" w:eastAsia="仿宋" w:hAnsi="仿宋" w:cs="Arial"/>
          <w:b/>
          <w:color w:val="000000"/>
          <w:kern w:val="0"/>
          <w:sz w:val="24"/>
        </w:rPr>
      </w:pPr>
      <w:r w:rsidRPr="0045077C">
        <w:rPr>
          <w:rFonts w:ascii="仿宋" w:eastAsia="仿宋" w:hAnsi="仿宋" w:cs="Arial" w:hint="eastAsia"/>
          <w:b/>
          <w:color w:val="000000"/>
          <w:kern w:val="0"/>
          <w:sz w:val="24"/>
        </w:rPr>
        <w:t>详细通讯地址、邮编、</w:t>
      </w:r>
      <w:r>
        <w:rPr>
          <w:rFonts w:ascii="仿宋" w:eastAsia="仿宋" w:hAnsi="仿宋" w:cs="Arial" w:hint="eastAsia"/>
          <w:b/>
          <w:color w:val="000000"/>
          <w:kern w:val="0"/>
          <w:sz w:val="24"/>
        </w:rPr>
        <w:t>上海市</w:t>
      </w:r>
      <w:r>
        <w:rPr>
          <w:rFonts w:ascii="仿宋" w:eastAsia="仿宋" w:hAnsi="仿宋" w:cs="Arial"/>
          <w:b/>
          <w:color w:val="000000"/>
          <w:kern w:val="0"/>
          <w:sz w:val="24"/>
        </w:rPr>
        <w:t>浦东新区海港大道</w:t>
      </w:r>
      <w:r>
        <w:rPr>
          <w:rFonts w:ascii="仿宋" w:eastAsia="仿宋" w:hAnsi="仿宋" w:cs="Arial" w:hint="eastAsia"/>
          <w:b/>
          <w:color w:val="000000"/>
          <w:kern w:val="0"/>
          <w:sz w:val="24"/>
        </w:rPr>
        <w:t>1550号</w:t>
      </w:r>
      <w:r>
        <w:rPr>
          <w:rFonts w:ascii="仿宋" w:eastAsia="仿宋" w:hAnsi="仿宋" w:cs="Arial"/>
          <w:b/>
          <w:color w:val="000000"/>
          <w:kern w:val="0"/>
          <w:sz w:val="24"/>
        </w:rPr>
        <w:t>，</w:t>
      </w:r>
      <w:r w:rsidR="006A21DB">
        <w:rPr>
          <w:rFonts w:ascii="仿宋" w:eastAsia="仿宋" w:hAnsi="仿宋" w:cs="Arial" w:hint="eastAsia"/>
          <w:b/>
          <w:color w:val="000000"/>
          <w:kern w:val="0"/>
          <w:sz w:val="24"/>
        </w:rPr>
        <w:t>201306</w:t>
      </w:r>
    </w:p>
    <w:p w:rsidR="0045077C" w:rsidRPr="0045077C" w:rsidRDefault="0045077C" w:rsidP="0045077C">
      <w:pPr>
        <w:widowControl/>
        <w:shd w:val="clear" w:color="auto" w:fill="FFFFFF"/>
        <w:spacing w:after="100" w:line="238" w:lineRule="atLeast"/>
        <w:ind w:firstLine="560"/>
        <w:jc w:val="left"/>
        <w:rPr>
          <w:rFonts w:ascii="仿宋" w:eastAsia="仿宋" w:hAnsi="仿宋" w:cs="Arial"/>
          <w:b/>
          <w:color w:val="000000"/>
          <w:kern w:val="0"/>
          <w:sz w:val="24"/>
        </w:rPr>
      </w:pPr>
      <w:r w:rsidRPr="0045077C">
        <w:rPr>
          <w:rFonts w:ascii="仿宋" w:eastAsia="仿宋" w:hAnsi="仿宋" w:cs="Arial" w:hint="eastAsia"/>
          <w:b/>
          <w:color w:val="000000"/>
          <w:kern w:val="0"/>
          <w:sz w:val="24"/>
        </w:rPr>
        <w:t>主要联系人及联系电话</w:t>
      </w:r>
      <w:r>
        <w:rPr>
          <w:rFonts w:ascii="仿宋" w:eastAsia="仿宋" w:hAnsi="仿宋" w:cs="Arial" w:hint="eastAsia"/>
          <w:b/>
          <w:color w:val="000000"/>
          <w:kern w:val="0"/>
          <w:sz w:val="24"/>
        </w:rPr>
        <w:t>13162421889</w:t>
      </w:r>
    </w:p>
    <w:p w:rsidR="0045077C" w:rsidRPr="0045077C" w:rsidRDefault="0045077C" w:rsidP="0045077C">
      <w:pPr>
        <w:widowControl/>
        <w:shd w:val="clear" w:color="auto" w:fill="FFFFFF"/>
        <w:spacing w:after="100" w:line="238" w:lineRule="atLeast"/>
        <w:ind w:firstLine="560"/>
        <w:jc w:val="left"/>
        <w:rPr>
          <w:rFonts w:ascii="Arial" w:hAnsi="Arial" w:cs="Arial"/>
          <w:b/>
          <w:color w:val="000000"/>
          <w:kern w:val="0"/>
          <w:sz w:val="24"/>
        </w:rPr>
      </w:pPr>
      <w:r w:rsidRPr="0045077C">
        <w:rPr>
          <w:rFonts w:ascii="仿宋" w:eastAsia="仿宋" w:hAnsi="仿宋" w:cs="Arial" w:hint="eastAsia"/>
          <w:b/>
          <w:color w:val="000000"/>
          <w:kern w:val="0"/>
          <w:sz w:val="24"/>
        </w:rPr>
        <w:t xml:space="preserve"> </w:t>
      </w:r>
    </w:p>
    <w:p w:rsidR="0045077C" w:rsidRPr="0045077C" w:rsidRDefault="0045077C" w:rsidP="00D26283">
      <w:pPr>
        <w:rPr>
          <w:rFonts w:ascii="宋体" w:hAnsi="宋体"/>
          <w:b/>
          <w:bCs/>
          <w:sz w:val="24"/>
        </w:rPr>
      </w:pPr>
    </w:p>
    <w:p w:rsidR="0045077C" w:rsidRDefault="0045077C" w:rsidP="00D26283">
      <w:pPr>
        <w:rPr>
          <w:rFonts w:ascii="宋体" w:hAnsi="宋体"/>
          <w:b/>
          <w:bCs/>
          <w:sz w:val="24"/>
        </w:rPr>
      </w:pPr>
    </w:p>
    <w:sectPr w:rsidR="0045077C" w:rsidSect="005E1CB0">
      <w:headerReference w:type="default" r:id="rId15"/>
      <w:footerReference w:type="default" r:id="rId16"/>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B5A" w:rsidRDefault="00A17B5A">
      <w:r>
        <w:separator/>
      </w:r>
    </w:p>
  </w:endnote>
  <w:endnote w:type="continuationSeparator" w:id="0">
    <w:p w:rsidR="00A17B5A" w:rsidRDefault="00A1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52282"/>
      <w:docPartObj>
        <w:docPartGallery w:val="Page Numbers (Bottom of Page)"/>
        <w:docPartUnique/>
      </w:docPartObj>
    </w:sdtPr>
    <w:sdtEndPr/>
    <w:sdtContent>
      <w:p w:rsidR="008638D0" w:rsidRDefault="0029665B">
        <w:pPr>
          <w:pStyle w:val="a8"/>
          <w:jc w:val="center"/>
        </w:pPr>
        <w:r>
          <w:fldChar w:fldCharType="begin"/>
        </w:r>
        <w:r>
          <w:instrText xml:space="preserve"> PAGE   \* MERGEFORMAT </w:instrText>
        </w:r>
        <w:r>
          <w:fldChar w:fldCharType="separate"/>
        </w:r>
        <w:r w:rsidR="00380E72" w:rsidRPr="00380E72">
          <w:rPr>
            <w:noProof/>
            <w:lang w:val="zh-CN"/>
          </w:rPr>
          <w:t>33</w:t>
        </w:r>
        <w:r>
          <w:rPr>
            <w:noProof/>
            <w:lang w:val="zh-CN"/>
          </w:rPr>
          <w:fldChar w:fldCharType="end"/>
        </w:r>
      </w:p>
    </w:sdtContent>
  </w:sdt>
  <w:p w:rsidR="008638D0" w:rsidRDefault="008638D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B5A" w:rsidRDefault="00A17B5A">
      <w:r>
        <w:separator/>
      </w:r>
    </w:p>
  </w:footnote>
  <w:footnote w:type="continuationSeparator" w:id="0">
    <w:p w:rsidR="00A17B5A" w:rsidRDefault="00A17B5A">
      <w:r>
        <w:continuationSeparator/>
      </w:r>
    </w:p>
  </w:footnote>
  <w:footnote w:id="1">
    <w:p w:rsidR="008638D0" w:rsidRPr="00EF1422" w:rsidRDefault="008638D0" w:rsidP="00EF1422">
      <w:pPr>
        <w:pStyle w:val="a3"/>
      </w:pPr>
      <w:r>
        <w:rPr>
          <w:rStyle w:val="a5"/>
        </w:rPr>
        <w:footnoteRef/>
      </w:r>
      <w:r>
        <w:rPr>
          <w:rFonts w:hint="eastAsia"/>
        </w:rPr>
        <w:t>王忠</w:t>
      </w:r>
      <w:r>
        <w:rPr>
          <w:rFonts w:hint="eastAsia"/>
        </w:rPr>
        <w:t>.</w:t>
      </w:r>
      <w:r>
        <w:rPr>
          <w:rFonts w:hint="eastAsia"/>
        </w:rPr>
        <w:t>社会转型背景下高校青年教师思想政治教育对策</w:t>
      </w:r>
      <w:r>
        <w:rPr>
          <w:rFonts w:hint="eastAsia"/>
        </w:rPr>
        <w:t>[J].</w:t>
      </w:r>
      <w:r w:rsidRPr="00DA3A33">
        <w:rPr>
          <w:rFonts w:hint="eastAsia"/>
        </w:rPr>
        <w:t>安徽师范大学学报</w:t>
      </w:r>
      <w:r>
        <w:rPr>
          <w:rFonts w:hint="eastAsia"/>
        </w:rPr>
        <w:t>（</w:t>
      </w:r>
      <w:r w:rsidRPr="00DA3A33">
        <w:rPr>
          <w:rFonts w:hint="eastAsia"/>
        </w:rPr>
        <w:t>人文社会科学版</w:t>
      </w:r>
      <w:r>
        <w:rPr>
          <w:rFonts w:hint="eastAsia"/>
        </w:rPr>
        <w:t>），</w:t>
      </w:r>
      <w:r>
        <w:rPr>
          <w:rFonts w:hint="eastAsia"/>
        </w:rPr>
        <w:t>2012</w:t>
      </w:r>
      <w:r>
        <w:rPr>
          <w:rFonts w:hint="eastAsia"/>
        </w:rPr>
        <w:t>年</w:t>
      </w:r>
      <w:r>
        <w:rPr>
          <w:rFonts w:hint="eastAsia"/>
        </w:rPr>
        <w:t>11</w:t>
      </w:r>
      <w:r>
        <w:rPr>
          <w:rFonts w:hint="eastAsia"/>
        </w:rPr>
        <w:t>月，</w:t>
      </w:r>
      <w:r>
        <w:rPr>
          <w:rFonts w:hint="eastAsia"/>
        </w:rPr>
        <w:t>771-774.</w:t>
      </w:r>
    </w:p>
  </w:footnote>
  <w:footnote w:id="2">
    <w:p w:rsidR="008638D0" w:rsidRPr="0045517B" w:rsidRDefault="008638D0" w:rsidP="008B4B6B">
      <w:pPr>
        <w:pStyle w:val="a3"/>
      </w:pPr>
      <w:r>
        <w:rPr>
          <w:rStyle w:val="a5"/>
        </w:rPr>
        <w:footnoteRef/>
      </w:r>
      <w:r w:rsidRPr="0045517B">
        <w:rPr>
          <w:rFonts w:hint="eastAsia"/>
        </w:rPr>
        <w:t>陈思颖</w:t>
      </w:r>
      <w:r>
        <w:rPr>
          <w:rFonts w:hint="eastAsia"/>
        </w:rPr>
        <w:t>，</w:t>
      </w:r>
      <w:r w:rsidRPr="0045517B">
        <w:rPr>
          <w:rFonts w:hint="eastAsia"/>
        </w:rPr>
        <w:t>王恒</w:t>
      </w:r>
      <w:r>
        <w:rPr>
          <w:rFonts w:hint="eastAsia"/>
        </w:rPr>
        <w:t>.</w:t>
      </w:r>
      <w:r w:rsidRPr="0045517B">
        <w:rPr>
          <w:rFonts w:hint="eastAsia"/>
        </w:rPr>
        <w:t xml:space="preserve"> </w:t>
      </w:r>
      <w:r>
        <w:rPr>
          <w:rFonts w:hint="eastAsia"/>
        </w:rPr>
        <w:t>高校青年教师心理韧性结构及影响因素研究</w:t>
      </w:r>
      <w:r>
        <w:rPr>
          <w:rFonts w:hint="eastAsia"/>
        </w:rPr>
        <w:t xml:space="preserve">  </w:t>
      </w:r>
      <w:r>
        <w:rPr>
          <w:rFonts w:hint="eastAsia"/>
        </w:rPr>
        <w:t>——基于Ｈ大学的调查分析</w:t>
      </w:r>
      <w:r>
        <w:rPr>
          <w:rFonts w:hint="eastAsia"/>
        </w:rPr>
        <w:t>[J].</w:t>
      </w:r>
      <w:r w:rsidRPr="0045517B">
        <w:rPr>
          <w:rFonts w:hint="eastAsia"/>
        </w:rPr>
        <w:t>教师教育论坛</w:t>
      </w:r>
      <w:r>
        <w:rPr>
          <w:rFonts w:hint="eastAsia"/>
        </w:rPr>
        <w:t>，</w:t>
      </w:r>
      <w:r>
        <w:rPr>
          <w:rFonts w:hint="eastAsia"/>
        </w:rPr>
        <w:t>2016</w:t>
      </w:r>
      <w:r>
        <w:rPr>
          <w:rFonts w:hint="eastAsia"/>
        </w:rPr>
        <w:t>年第</w:t>
      </w:r>
      <w:r>
        <w:rPr>
          <w:rFonts w:hint="eastAsia"/>
        </w:rPr>
        <w:t>11</w:t>
      </w:r>
      <w:r>
        <w:rPr>
          <w:rFonts w:hint="eastAsia"/>
        </w:rPr>
        <w:t>期，</w:t>
      </w:r>
      <w:r>
        <w:rPr>
          <w:rFonts w:hint="eastAsia"/>
        </w:rPr>
        <w:t>55-62.</w:t>
      </w:r>
    </w:p>
  </w:footnote>
  <w:footnote w:id="3">
    <w:p w:rsidR="008638D0" w:rsidRDefault="008638D0">
      <w:pPr>
        <w:pStyle w:val="a3"/>
      </w:pPr>
      <w:r>
        <w:rPr>
          <w:rStyle w:val="a5"/>
        </w:rPr>
        <w:footnoteRef/>
      </w:r>
      <w:r>
        <w:rPr>
          <w:rFonts w:hint="eastAsia"/>
        </w:rPr>
        <w:t>谭日辉，吴祖平著</w:t>
      </w:r>
      <w:r>
        <w:rPr>
          <w:rFonts w:hint="eastAsia"/>
        </w:rPr>
        <w:t>.</w:t>
      </w:r>
      <w:r>
        <w:rPr>
          <w:rFonts w:hint="eastAsia"/>
        </w:rPr>
        <w:t>社会心态与民生建设研究</w:t>
      </w:r>
      <w:r w:rsidRPr="00594108">
        <w:rPr>
          <w:rFonts w:hint="eastAsia"/>
          <w:bCs/>
        </w:rPr>
        <w:t>[M].</w:t>
      </w:r>
      <w:r>
        <w:rPr>
          <w:rFonts w:hint="eastAsia"/>
          <w:bCs/>
        </w:rPr>
        <w:t>中国社会科学出版社，</w:t>
      </w:r>
      <w:r>
        <w:rPr>
          <w:rFonts w:hint="eastAsia"/>
          <w:bCs/>
        </w:rPr>
        <w:t>2015</w:t>
      </w:r>
      <w:r>
        <w:rPr>
          <w:rFonts w:hint="eastAsia"/>
          <w:bCs/>
        </w:rPr>
        <w:t>年</w:t>
      </w:r>
      <w:r>
        <w:rPr>
          <w:rFonts w:hint="eastAsia"/>
          <w:bCs/>
        </w:rPr>
        <w:t>3</w:t>
      </w:r>
      <w:r>
        <w:rPr>
          <w:rFonts w:hint="eastAsia"/>
          <w:bCs/>
        </w:rPr>
        <w:t>月，第</w:t>
      </w:r>
      <w:r>
        <w:rPr>
          <w:rFonts w:hint="eastAsia"/>
          <w:bCs/>
        </w:rPr>
        <w:t>9</w:t>
      </w:r>
      <w:r>
        <w:rPr>
          <w:rFonts w:hint="eastAsia"/>
          <w:bCs/>
        </w:rPr>
        <w:t>页。</w:t>
      </w:r>
    </w:p>
  </w:footnote>
  <w:footnote w:id="4">
    <w:p w:rsidR="008638D0" w:rsidRDefault="008638D0" w:rsidP="00F74B9B">
      <w:pPr>
        <w:pStyle w:val="a3"/>
      </w:pPr>
      <w:r>
        <w:rPr>
          <w:rStyle w:val="a5"/>
        </w:rPr>
        <w:footnoteRef/>
      </w:r>
      <w:r>
        <w:rPr>
          <w:rFonts w:hint="eastAsia"/>
        </w:rPr>
        <w:t>杨宜音</w:t>
      </w:r>
      <w:r>
        <w:rPr>
          <w:rFonts w:hint="eastAsia"/>
        </w:rPr>
        <w:t>.</w:t>
      </w:r>
      <w:r w:rsidRPr="00F74B9B">
        <w:rPr>
          <w:rFonts w:hint="eastAsia"/>
        </w:rPr>
        <w:t xml:space="preserve"> </w:t>
      </w:r>
      <w:r>
        <w:rPr>
          <w:rFonts w:hint="eastAsia"/>
        </w:rPr>
        <w:t>个体与宏观社会的心理关系：社会心态概念的界定</w:t>
      </w:r>
      <w:r>
        <w:rPr>
          <w:rFonts w:hint="eastAsia"/>
        </w:rPr>
        <w:t>[J].</w:t>
      </w:r>
      <w:r w:rsidRPr="00F74B9B">
        <w:rPr>
          <w:rFonts w:hint="eastAsia"/>
        </w:rPr>
        <w:t>社会学研究</w:t>
      </w:r>
      <w:r>
        <w:rPr>
          <w:rFonts w:hint="eastAsia"/>
        </w:rPr>
        <w:t>，</w:t>
      </w:r>
      <w:r>
        <w:rPr>
          <w:rFonts w:hint="eastAsia"/>
        </w:rPr>
        <w:t>2006</w:t>
      </w:r>
      <w:r>
        <w:rPr>
          <w:rFonts w:hint="eastAsia"/>
        </w:rPr>
        <w:t>年第</w:t>
      </w:r>
      <w:r>
        <w:rPr>
          <w:rFonts w:hint="eastAsia"/>
        </w:rPr>
        <w:t>4</w:t>
      </w:r>
      <w:r>
        <w:rPr>
          <w:rFonts w:hint="eastAsia"/>
        </w:rPr>
        <w:t>期，</w:t>
      </w:r>
      <w:r>
        <w:rPr>
          <w:rFonts w:hint="eastAsia"/>
        </w:rPr>
        <w:t>117-131.</w:t>
      </w:r>
    </w:p>
  </w:footnote>
  <w:footnote w:id="5">
    <w:p w:rsidR="008638D0" w:rsidRDefault="008638D0" w:rsidP="00421644">
      <w:pPr>
        <w:pStyle w:val="a3"/>
      </w:pPr>
      <w:r>
        <w:rPr>
          <w:rStyle w:val="a5"/>
        </w:rPr>
        <w:footnoteRef/>
      </w:r>
      <w:r>
        <w:rPr>
          <w:rFonts w:hint="eastAsia"/>
        </w:rPr>
        <w:t>肖毅</w:t>
      </w:r>
      <w:r>
        <w:rPr>
          <w:rFonts w:hint="eastAsia"/>
        </w:rPr>
        <w:t>.</w:t>
      </w:r>
      <w:r w:rsidRPr="001013FF">
        <w:rPr>
          <w:rFonts w:hint="eastAsia"/>
        </w:rPr>
        <w:t>高校青年教师心理特点与影响因素研究</w:t>
      </w:r>
      <w:r>
        <w:rPr>
          <w:rFonts w:hint="eastAsia"/>
        </w:rPr>
        <w:t>[J].</w:t>
      </w:r>
      <w:r>
        <w:rPr>
          <w:rFonts w:hint="eastAsia"/>
        </w:rPr>
        <w:t>学理论，</w:t>
      </w:r>
      <w:r>
        <w:rPr>
          <w:rFonts w:hint="eastAsia"/>
        </w:rPr>
        <w:t>2016</w:t>
      </w:r>
      <w:r>
        <w:rPr>
          <w:rFonts w:hint="eastAsia"/>
        </w:rPr>
        <w:t>年第</w:t>
      </w:r>
      <w:r>
        <w:rPr>
          <w:rFonts w:hint="eastAsia"/>
        </w:rPr>
        <w:t>8</w:t>
      </w:r>
      <w:r>
        <w:rPr>
          <w:rFonts w:hint="eastAsia"/>
        </w:rPr>
        <w:t>期，</w:t>
      </w:r>
      <w:r>
        <w:rPr>
          <w:rFonts w:hint="eastAsia"/>
        </w:rPr>
        <w:t>197-198.</w:t>
      </w:r>
    </w:p>
  </w:footnote>
  <w:footnote w:id="6">
    <w:p w:rsidR="008638D0" w:rsidRPr="00FB1EDC" w:rsidRDefault="008638D0" w:rsidP="007F6092">
      <w:pPr>
        <w:pStyle w:val="a3"/>
      </w:pPr>
      <w:r>
        <w:rPr>
          <w:rStyle w:val="a5"/>
        </w:rPr>
        <w:footnoteRef/>
      </w:r>
      <w:r w:rsidRPr="00D861A4">
        <w:rPr>
          <w:rFonts w:hint="eastAsia"/>
        </w:rPr>
        <w:t>李春茹</w:t>
      </w:r>
      <w:r>
        <w:rPr>
          <w:rFonts w:hint="eastAsia"/>
        </w:rPr>
        <w:t>.</w:t>
      </w:r>
      <w:r w:rsidRPr="00D861A4">
        <w:rPr>
          <w:rFonts w:hint="eastAsia"/>
        </w:rPr>
        <w:t xml:space="preserve"> </w:t>
      </w:r>
      <w:r>
        <w:rPr>
          <w:rFonts w:hint="eastAsia"/>
        </w:rPr>
        <w:t>新媒体环境下高校青年教师社会心态调查及思考</w:t>
      </w:r>
      <w:r>
        <w:rPr>
          <w:rFonts w:hint="eastAsia"/>
        </w:rPr>
        <w:t>[J].</w:t>
      </w:r>
      <w:r w:rsidRPr="00D861A4">
        <w:rPr>
          <w:rFonts w:hint="eastAsia"/>
        </w:rPr>
        <w:t>思想理论教育导刊</w:t>
      </w:r>
      <w:r>
        <w:rPr>
          <w:rFonts w:hint="eastAsia"/>
        </w:rPr>
        <w:t>，</w:t>
      </w:r>
      <w:r>
        <w:rPr>
          <w:rFonts w:hint="eastAsia"/>
        </w:rPr>
        <w:t>2016</w:t>
      </w:r>
      <w:r>
        <w:rPr>
          <w:rFonts w:hint="eastAsia"/>
        </w:rPr>
        <w:t>年第</w:t>
      </w:r>
      <w:r>
        <w:rPr>
          <w:rFonts w:hint="eastAsia"/>
        </w:rPr>
        <w:t>2</w:t>
      </w:r>
      <w:r>
        <w:rPr>
          <w:rFonts w:hint="eastAsia"/>
        </w:rPr>
        <w:t>期，</w:t>
      </w:r>
      <w:r>
        <w:rPr>
          <w:rFonts w:hint="eastAsia"/>
        </w:rPr>
        <w:t>151-154</w:t>
      </w:r>
      <w:r>
        <w:rPr>
          <w:rFonts w:hint="eastAsia"/>
        </w:rPr>
        <w:t>。</w:t>
      </w:r>
    </w:p>
  </w:footnote>
  <w:footnote w:id="7">
    <w:p w:rsidR="008638D0" w:rsidRDefault="008638D0" w:rsidP="009A379C">
      <w:pPr>
        <w:pStyle w:val="a3"/>
      </w:pPr>
      <w:r>
        <w:rPr>
          <w:rStyle w:val="a5"/>
        </w:rPr>
        <w:footnoteRef/>
      </w:r>
      <w:r>
        <w:rPr>
          <w:rFonts w:hint="eastAsia"/>
        </w:rPr>
        <w:t>肖毅</w:t>
      </w:r>
      <w:r>
        <w:rPr>
          <w:rFonts w:hint="eastAsia"/>
        </w:rPr>
        <w:t>.</w:t>
      </w:r>
      <w:r w:rsidRPr="001013FF">
        <w:rPr>
          <w:rFonts w:hint="eastAsia"/>
        </w:rPr>
        <w:t>高校青年教师心理特点与影响因素研究</w:t>
      </w:r>
      <w:r>
        <w:rPr>
          <w:rFonts w:hint="eastAsia"/>
        </w:rPr>
        <w:t>[J].</w:t>
      </w:r>
      <w:r>
        <w:rPr>
          <w:rFonts w:hint="eastAsia"/>
        </w:rPr>
        <w:t>学理论，</w:t>
      </w:r>
      <w:r>
        <w:rPr>
          <w:rFonts w:hint="eastAsia"/>
        </w:rPr>
        <w:t>2016</w:t>
      </w:r>
      <w:r>
        <w:rPr>
          <w:rFonts w:hint="eastAsia"/>
        </w:rPr>
        <w:t>年第</w:t>
      </w:r>
      <w:r>
        <w:rPr>
          <w:rFonts w:hint="eastAsia"/>
        </w:rPr>
        <w:t>8</w:t>
      </w:r>
      <w:r>
        <w:rPr>
          <w:rFonts w:hint="eastAsia"/>
        </w:rPr>
        <w:t>期，</w:t>
      </w:r>
      <w:r>
        <w:rPr>
          <w:rFonts w:hint="eastAsia"/>
        </w:rPr>
        <w:t>197-198.</w:t>
      </w:r>
    </w:p>
  </w:footnote>
  <w:footnote w:id="8">
    <w:p w:rsidR="00F21AA6" w:rsidRPr="00566D85" w:rsidRDefault="00F21AA6" w:rsidP="00F21AA6">
      <w:pPr>
        <w:pStyle w:val="a3"/>
      </w:pPr>
      <w:r>
        <w:rPr>
          <w:rStyle w:val="a5"/>
        </w:rPr>
        <w:footnoteRef/>
      </w:r>
      <w:r w:rsidRPr="00D861A4">
        <w:rPr>
          <w:rFonts w:hint="eastAsia"/>
        </w:rPr>
        <w:t>李春茹</w:t>
      </w:r>
      <w:r>
        <w:rPr>
          <w:rFonts w:hint="eastAsia"/>
        </w:rPr>
        <w:t>.</w:t>
      </w:r>
      <w:r w:rsidRPr="00D861A4">
        <w:rPr>
          <w:rFonts w:hint="eastAsia"/>
        </w:rPr>
        <w:t xml:space="preserve"> </w:t>
      </w:r>
      <w:r>
        <w:rPr>
          <w:rFonts w:hint="eastAsia"/>
        </w:rPr>
        <w:t>新媒体环境下高校青年教师社会心态调查及思考</w:t>
      </w:r>
      <w:r>
        <w:rPr>
          <w:rFonts w:hint="eastAsia"/>
        </w:rPr>
        <w:t>[J].</w:t>
      </w:r>
      <w:r w:rsidRPr="00D861A4">
        <w:rPr>
          <w:rFonts w:hint="eastAsia"/>
        </w:rPr>
        <w:t>思想理论教育导刊</w:t>
      </w:r>
      <w:r>
        <w:rPr>
          <w:rFonts w:hint="eastAsia"/>
        </w:rPr>
        <w:t>，</w:t>
      </w:r>
      <w:r>
        <w:rPr>
          <w:rFonts w:hint="eastAsia"/>
        </w:rPr>
        <w:t>2016</w:t>
      </w:r>
      <w:r>
        <w:rPr>
          <w:rFonts w:hint="eastAsia"/>
        </w:rPr>
        <w:t>年第</w:t>
      </w:r>
      <w:r>
        <w:rPr>
          <w:rFonts w:hint="eastAsia"/>
        </w:rPr>
        <w:t>2</w:t>
      </w:r>
      <w:r>
        <w:rPr>
          <w:rFonts w:hint="eastAsia"/>
        </w:rPr>
        <w:t>期，</w:t>
      </w:r>
      <w:r>
        <w:rPr>
          <w:rFonts w:hint="eastAsia"/>
        </w:rPr>
        <w:t>151-154</w:t>
      </w:r>
      <w:r>
        <w:rPr>
          <w:rFonts w:hint="eastAsia"/>
        </w:rPr>
        <w:t>。</w:t>
      </w:r>
    </w:p>
  </w:footnote>
  <w:footnote w:id="9">
    <w:p w:rsidR="008638D0" w:rsidRDefault="008638D0" w:rsidP="004F005E">
      <w:pPr>
        <w:pStyle w:val="a3"/>
      </w:pPr>
      <w:r>
        <w:rPr>
          <w:rStyle w:val="a5"/>
        </w:rPr>
        <w:footnoteRef/>
      </w:r>
      <w:r>
        <w:rPr>
          <w:rFonts w:hint="eastAsia"/>
        </w:rPr>
        <w:t>肖毅</w:t>
      </w:r>
      <w:r>
        <w:rPr>
          <w:rFonts w:hint="eastAsia"/>
        </w:rPr>
        <w:t>.</w:t>
      </w:r>
      <w:r w:rsidRPr="001013FF">
        <w:rPr>
          <w:rFonts w:hint="eastAsia"/>
        </w:rPr>
        <w:t>高校青年教师心理特点与影响因素研究</w:t>
      </w:r>
      <w:r>
        <w:rPr>
          <w:rFonts w:hint="eastAsia"/>
        </w:rPr>
        <w:t>[J].</w:t>
      </w:r>
      <w:r>
        <w:rPr>
          <w:rFonts w:hint="eastAsia"/>
        </w:rPr>
        <w:t>学理论，</w:t>
      </w:r>
      <w:r>
        <w:rPr>
          <w:rFonts w:hint="eastAsia"/>
        </w:rPr>
        <w:t>2016</w:t>
      </w:r>
      <w:r>
        <w:rPr>
          <w:rFonts w:hint="eastAsia"/>
        </w:rPr>
        <w:t>年第</w:t>
      </w:r>
      <w:r>
        <w:rPr>
          <w:rFonts w:hint="eastAsia"/>
        </w:rPr>
        <w:t>8</w:t>
      </w:r>
      <w:r>
        <w:rPr>
          <w:rFonts w:hint="eastAsia"/>
        </w:rPr>
        <w:t>期，</w:t>
      </w:r>
      <w:r>
        <w:rPr>
          <w:rFonts w:hint="eastAsia"/>
        </w:rPr>
        <w:t>197-198.</w:t>
      </w:r>
    </w:p>
  </w:footnote>
  <w:footnote w:id="10">
    <w:p w:rsidR="005D6ED8" w:rsidRDefault="005D6ED8" w:rsidP="005D6ED8">
      <w:pPr>
        <w:pStyle w:val="a3"/>
      </w:pPr>
      <w:r w:rsidRPr="002F241B">
        <w:rPr>
          <w:rStyle w:val="a5"/>
        </w:rPr>
        <w:footnoteRef/>
      </w:r>
      <w:r w:rsidRPr="002F241B">
        <w:rPr>
          <w:rFonts w:hint="eastAsia"/>
        </w:rPr>
        <w:t>张艳</w:t>
      </w:r>
      <w:r w:rsidRPr="002F241B">
        <w:rPr>
          <w:rFonts w:hint="eastAsia"/>
        </w:rPr>
        <w:t>.</w:t>
      </w:r>
      <w:r w:rsidRPr="002F241B">
        <w:rPr>
          <w:rFonts w:hint="eastAsia"/>
        </w:rPr>
        <w:t>高校教师思想政治教育研究</w:t>
      </w:r>
      <w:r w:rsidRPr="002F241B">
        <w:rPr>
          <w:rFonts w:hint="eastAsia"/>
        </w:rPr>
        <w:t>[D].</w:t>
      </w:r>
      <w:r w:rsidRPr="002F241B">
        <w:rPr>
          <w:rFonts w:hint="eastAsia"/>
        </w:rPr>
        <w:t>西南大学博士学位论文，</w:t>
      </w:r>
      <w:r w:rsidRPr="002F241B">
        <w:rPr>
          <w:rFonts w:hint="eastAsia"/>
        </w:rPr>
        <w:t>2013</w:t>
      </w:r>
      <w:r w:rsidRPr="002F241B">
        <w:rPr>
          <w:rFonts w:hint="eastAsia"/>
        </w:rPr>
        <w:t>年</w:t>
      </w:r>
      <w:r w:rsidRPr="002F241B">
        <w:rPr>
          <w:rFonts w:hint="eastAsia"/>
        </w:rPr>
        <w:t>6</w:t>
      </w:r>
      <w:r w:rsidRPr="002F241B">
        <w:rPr>
          <w:rFonts w:hint="eastAsia"/>
        </w:rPr>
        <w:t>月，第</w:t>
      </w:r>
      <w:r w:rsidRPr="002F241B">
        <w:rPr>
          <w:rFonts w:hint="eastAsia"/>
        </w:rPr>
        <w:t>93-103</w:t>
      </w:r>
      <w:r w:rsidRPr="002F241B">
        <w:rPr>
          <w:rFonts w:hint="eastAsia"/>
        </w:rPr>
        <w:t>页</w:t>
      </w:r>
      <w:r w:rsidRPr="002F241B">
        <w:rPr>
          <w:rFonts w:hint="eastAsia"/>
        </w:rPr>
        <w:t>.</w:t>
      </w:r>
    </w:p>
  </w:footnote>
  <w:footnote w:id="11">
    <w:p w:rsidR="002102CB" w:rsidRPr="008F783C" w:rsidRDefault="002102CB" w:rsidP="002102CB">
      <w:pPr>
        <w:pStyle w:val="a3"/>
      </w:pPr>
      <w:r>
        <w:rPr>
          <w:rStyle w:val="a5"/>
        </w:rPr>
        <w:footnoteRef/>
      </w:r>
      <w:r w:rsidRPr="00D861A4">
        <w:rPr>
          <w:rFonts w:hint="eastAsia"/>
        </w:rPr>
        <w:t>李春茹</w:t>
      </w:r>
      <w:r>
        <w:rPr>
          <w:rFonts w:hint="eastAsia"/>
        </w:rPr>
        <w:t>.</w:t>
      </w:r>
      <w:r w:rsidRPr="00D861A4">
        <w:rPr>
          <w:rFonts w:hint="eastAsia"/>
        </w:rPr>
        <w:t xml:space="preserve"> </w:t>
      </w:r>
      <w:r>
        <w:rPr>
          <w:rFonts w:hint="eastAsia"/>
        </w:rPr>
        <w:t>新媒体环境下高校青年教师社会心态调查及思考</w:t>
      </w:r>
      <w:r>
        <w:rPr>
          <w:rFonts w:hint="eastAsia"/>
        </w:rPr>
        <w:t>[J].</w:t>
      </w:r>
      <w:r w:rsidRPr="00D861A4">
        <w:rPr>
          <w:rFonts w:hint="eastAsia"/>
        </w:rPr>
        <w:t>思想理论教育导刊</w:t>
      </w:r>
      <w:r>
        <w:rPr>
          <w:rFonts w:hint="eastAsia"/>
        </w:rPr>
        <w:t>，</w:t>
      </w:r>
      <w:r>
        <w:rPr>
          <w:rFonts w:hint="eastAsia"/>
        </w:rPr>
        <w:t>2016</w:t>
      </w:r>
      <w:r>
        <w:rPr>
          <w:rFonts w:hint="eastAsia"/>
        </w:rPr>
        <w:t>年第</w:t>
      </w:r>
      <w:r>
        <w:rPr>
          <w:rFonts w:hint="eastAsia"/>
        </w:rPr>
        <w:t>2</w:t>
      </w:r>
      <w:r>
        <w:rPr>
          <w:rFonts w:hint="eastAsia"/>
        </w:rPr>
        <w:t>期，</w:t>
      </w:r>
      <w:r>
        <w:rPr>
          <w:rFonts w:hint="eastAsia"/>
        </w:rPr>
        <w:t>151-154</w:t>
      </w:r>
      <w:r>
        <w:rPr>
          <w:rFonts w:hint="eastAsia"/>
        </w:rPr>
        <w:t>。</w:t>
      </w:r>
    </w:p>
  </w:footnote>
  <w:footnote w:id="12">
    <w:p w:rsidR="00C5647D" w:rsidRPr="008F783C" w:rsidRDefault="00C5647D" w:rsidP="00C5647D">
      <w:pPr>
        <w:pStyle w:val="a3"/>
      </w:pPr>
      <w:r>
        <w:rPr>
          <w:rStyle w:val="a5"/>
        </w:rPr>
        <w:footnoteRef/>
      </w:r>
      <w:r w:rsidRPr="00D861A4">
        <w:rPr>
          <w:rFonts w:hint="eastAsia"/>
        </w:rPr>
        <w:t>李春茹</w:t>
      </w:r>
      <w:r>
        <w:rPr>
          <w:rFonts w:hint="eastAsia"/>
        </w:rPr>
        <w:t>.</w:t>
      </w:r>
      <w:r w:rsidRPr="00D861A4">
        <w:rPr>
          <w:rFonts w:hint="eastAsia"/>
        </w:rPr>
        <w:t xml:space="preserve"> </w:t>
      </w:r>
      <w:r>
        <w:rPr>
          <w:rFonts w:hint="eastAsia"/>
        </w:rPr>
        <w:t>新媒体环境下高校青年教师社会心态调查及思考</w:t>
      </w:r>
      <w:r>
        <w:rPr>
          <w:rFonts w:hint="eastAsia"/>
        </w:rPr>
        <w:t>[J].</w:t>
      </w:r>
      <w:r w:rsidRPr="00D861A4">
        <w:rPr>
          <w:rFonts w:hint="eastAsia"/>
        </w:rPr>
        <w:t>思想理论教育导刊</w:t>
      </w:r>
      <w:r>
        <w:rPr>
          <w:rFonts w:hint="eastAsia"/>
        </w:rPr>
        <w:t>，</w:t>
      </w:r>
      <w:r>
        <w:rPr>
          <w:rFonts w:hint="eastAsia"/>
        </w:rPr>
        <w:t>2016</w:t>
      </w:r>
      <w:r>
        <w:rPr>
          <w:rFonts w:hint="eastAsia"/>
        </w:rPr>
        <w:t>年第</w:t>
      </w:r>
      <w:r>
        <w:rPr>
          <w:rFonts w:hint="eastAsia"/>
        </w:rPr>
        <w:t>2</w:t>
      </w:r>
      <w:r>
        <w:rPr>
          <w:rFonts w:hint="eastAsia"/>
        </w:rPr>
        <w:t>期，</w:t>
      </w:r>
      <w:r>
        <w:rPr>
          <w:rFonts w:hint="eastAsia"/>
        </w:rPr>
        <w:t>151-154</w:t>
      </w:r>
      <w:r>
        <w:rPr>
          <w:rFonts w:hint="eastAsia"/>
        </w:rPr>
        <w:t>。</w:t>
      </w:r>
    </w:p>
  </w:footnote>
  <w:footnote w:id="13">
    <w:p w:rsidR="002B5379" w:rsidRPr="00150D60" w:rsidRDefault="002B5379" w:rsidP="002B5379">
      <w:pPr>
        <w:pStyle w:val="a3"/>
      </w:pPr>
      <w:r>
        <w:rPr>
          <w:rStyle w:val="a5"/>
        </w:rPr>
        <w:footnoteRef/>
      </w:r>
      <w:proofErr w:type="gramStart"/>
      <w:r>
        <w:rPr>
          <w:rFonts w:hint="eastAsia"/>
        </w:rPr>
        <w:t>王微</w:t>
      </w:r>
      <w:proofErr w:type="gramEnd"/>
      <w:r>
        <w:rPr>
          <w:rFonts w:hint="eastAsia"/>
        </w:rPr>
        <w:t>.</w:t>
      </w:r>
      <w:r w:rsidRPr="00150D60">
        <w:rPr>
          <w:rFonts w:hint="eastAsia"/>
        </w:rPr>
        <w:t>高校青年教师职业道德现状及解决对策分析</w:t>
      </w:r>
      <w:r>
        <w:rPr>
          <w:rFonts w:hint="eastAsia"/>
        </w:rPr>
        <w:t>[J].</w:t>
      </w:r>
      <w:r>
        <w:rPr>
          <w:rFonts w:hint="eastAsia"/>
        </w:rPr>
        <w:t>新丝路，</w:t>
      </w:r>
      <w:r>
        <w:rPr>
          <w:rFonts w:hint="eastAsia"/>
        </w:rPr>
        <w:t>2016</w:t>
      </w:r>
      <w:r>
        <w:rPr>
          <w:rFonts w:hint="eastAsia"/>
        </w:rPr>
        <w:t>年</w:t>
      </w:r>
      <w:r>
        <w:rPr>
          <w:rFonts w:hint="eastAsia"/>
        </w:rPr>
        <w:t>11</w:t>
      </w:r>
      <w:r>
        <w:rPr>
          <w:rFonts w:hint="eastAsia"/>
        </w:rPr>
        <w:t>期，</w:t>
      </w:r>
      <w:r>
        <w:rPr>
          <w:rFonts w:hint="eastAsia"/>
        </w:rPr>
        <w:t>112.</w:t>
      </w:r>
    </w:p>
  </w:footnote>
  <w:footnote w:id="14">
    <w:p w:rsidR="00D6094D" w:rsidRPr="002F241B" w:rsidRDefault="00D6094D" w:rsidP="00D6094D">
      <w:pPr>
        <w:pStyle w:val="a3"/>
      </w:pPr>
      <w:r w:rsidRPr="002F241B">
        <w:rPr>
          <w:rStyle w:val="a5"/>
        </w:rPr>
        <w:footnoteRef/>
      </w:r>
      <w:r w:rsidRPr="002F241B">
        <w:rPr>
          <w:rFonts w:hint="eastAsia"/>
        </w:rPr>
        <w:t>李春茹</w:t>
      </w:r>
      <w:r w:rsidRPr="002F241B">
        <w:rPr>
          <w:rFonts w:hint="eastAsia"/>
        </w:rPr>
        <w:t xml:space="preserve">. </w:t>
      </w:r>
      <w:r w:rsidRPr="002F241B">
        <w:rPr>
          <w:rFonts w:hint="eastAsia"/>
        </w:rPr>
        <w:t>新媒体环境下高校青年教师社会心态调查及思考</w:t>
      </w:r>
      <w:r w:rsidRPr="002F241B">
        <w:rPr>
          <w:rFonts w:hint="eastAsia"/>
        </w:rPr>
        <w:t>[J].</w:t>
      </w:r>
      <w:r w:rsidRPr="002F241B">
        <w:rPr>
          <w:rFonts w:hint="eastAsia"/>
        </w:rPr>
        <w:t>思想理论教育导刊，</w:t>
      </w:r>
      <w:r w:rsidRPr="002F241B">
        <w:rPr>
          <w:rFonts w:hint="eastAsia"/>
        </w:rPr>
        <w:t>2016</w:t>
      </w:r>
      <w:r w:rsidRPr="002F241B">
        <w:rPr>
          <w:rFonts w:hint="eastAsia"/>
        </w:rPr>
        <w:t>年第</w:t>
      </w:r>
      <w:r w:rsidRPr="002F241B">
        <w:rPr>
          <w:rFonts w:hint="eastAsia"/>
        </w:rPr>
        <w:t>2</w:t>
      </w:r>
      <w:r w:rsidRPr="002F241B">
        <w:rPr>
          <w:rFonts w:hint="eastAsia"/>
        </w:rPr>
        <w:t>期，</w:t>
      </w:r>
      <w:r w:rsidRPr="002F241B">
        <w:rPr>
          <w:rFonts w:hint="eastAsia"/>
        </w:rPr>
        <w:t>151-154</w:t>
      </w:r>
      <w:r w:rsidRPr="002F241B">
        <w:rPr>
          <w:rFonts w:hint="eastAsia"/>
        </w:rPr>
        <w:t>。</w:t>
      </w:r>
    </w:p>
  </w:footnote>
  <w:footnote w:id="15">
    <w:p w:rsidR="00777C43" w:rsidRPr="002F241B" w:rsidRDefault="00777C43">
      <w:pPr>
        <w:pStyle w:val="a3"/>
      </w:pPr>
      <w:r w:rsidRPr="002F241B">
        <w:rPr>
          <w:rStyle w:val="a5"/>
        </w:rPr>
        <w:footnoteRef/>
      </w:r>
      <w:r w:rsidRPr="002F241B">
        <w:rPr>
          <w:rFonts w:hint="eastAsia"/>
        </w:rPr>
        <w:t>张艳</w:t>
      </w:r>
      <w:r w:rsidRPr="002F241B">
        <w:rPr>
          <w:rFonts w:hint="eastAsia"/>
        </w:rPr>
        <w:t>.</w:t>
      </w:r>
      <w:r w:rsidRPr="002F241B">
        <w:rPr>
          <w:rFonts w:hint="eastAsia"/>
        </w:rPr>
        <w:t>高校教师思想政治教育研究</w:t>
      </w:r>
      <w:r w:rsidRPr="002F241B">
        <w:rPr>
          <w:rFonts w:hint="eastAsia"/>
        </w:rPr>
        <w:t>[D].</w:t>
      </w:r>
      <w:r w:rsidRPr="002F241B">
        <w:rPr>
          <w:rFonts w:hint="eastAsia"/>
        </w:rPr>
        <w:t>西南大学博士学位论文，</w:t>
      </w:r>
      <w:r w:rsidRPr="002F241B">
        <w:rPr>
          <w:rFonts w:hint="eastAsia"/>
        </w:rPr>
        <w:t>2013</w:t>
      </w:r>
      <w:r w:rsidRPr="002F241B">
        <w:rPr>
          <w:rFonts w:hint="eastAsia"/>
        </w:rPr>
        <w:t>年</w:t>
      </w:r>
      <w:r w:rsidRPr="002F241B">
        <w:rPr>
          <w:rFonts w:hint="eastAsia"/>
        </w:rPr>
        <w:t>6</w:t>
      </w:r>
      <w:r w:rsidRPr="002F241B">
        <w:rPr>
          <w:rFonts w:hint="eastAsia"/>
        </w:rPr>
        <w:t>月，第</w:t>
      </w:r>
      <w:r w:rsidR="002F241B" w:rsidRPr="002F241B">
        <w:rPr>
          <w:rFonts w:hint="eastAsia"/>
        </w:rPr>
        <w:t>119</w:t>
      </w:r>
      <w:r w:rsidRPr="002F241B">
        <w:rPr>
          <w:rFonts w:hint="eastAsia"/>
        </w:rPr>
        <w:t>页</w:t>
      </w:r>
      <w:r w:rsidRPr="002F241B">
        <w:rPr>
          <w:rFonts w:hint="eastAsia"/>
        </w:rPr>
        <w:t>.</w:t>
      </w:r>
    </w:p>
  </w:footnote>
  <w:footnote w:id="16">
    <w:p w:rsidR="008638D0" w:rsidRPr="006B6CB7" w:rsidRDefault="008638D0" w:rsidP="006B6CB7">
      <w:pPr>
        <w:pStyle w:val="a3"/>
      </w:pPr>
      <w:r>
        <w:rPr>
          <w:rStyle w:val="a5"/>
        </w:rPr>
        <w:footnoteRef/>
      </w:r>
      <w:r w:rsidRPr="006B6CB7">
        <w:rPr>
          <w:rFonts w:hint="eastAsia"/>
        </w:rPr>
        <w:t>丁振国</w:t>
      </w:r>
      <w:r>
        <w:rPr>
          <w:rFonts w:hint="eastAsia"/>
        </w:rPr>
        <w:t>，</w:t>
      </w:r>
      <w:r w:rsidRPr="006B6CB7">
        <w:rPr>
          <w:rFonts w:hint="eastAsia"/>
        </w:rPr>
        <w:t>陈华文</w:t>
      </w:r>
      <w:r>
        <w:rPr>
          <w:rFonts w:hint="eastAsia"/>
        </w:rPr>
        <w:t>.</w:t>
      </w:r>
      <w:r w:rsidRPr="006B6CB7">
        <w:rPr>
          <w:rFonts w:hint="eastAsia"/>
        </w:rPr>
        <w:t xml:space="preserve"> </w:t>
      </w:r>
      <w:r>
        <w:rPr>
          <w:rFonts w:hint="eastAsia"/>
        </w:rPr>
        <w:t>高校青年教师社会主义核心价值观培育的困境及对策</w:t>
      </w:r>
      <w:r>
        <w:rPr>
          <w:rFonts w:hint="eastAsia"/>
        </w:rPr>
        <w:t>[J].</w:t>
      </w:r>
      <w:r w:rsidRPr="006B6CB7">
        <w:rPr>
          <w:rFonts w:hint="eastAsia"/>
        </w:rPr>
        <w:t>学校党建与思想教育</w:t>
      </w:r>
      <w:r>
        <w:rPr>
          <w:rFonts w:hint="eastAsia"/>
        </w:rPr>
        <w:t>，</w:t>
      </w:r>
      <w:r>
        <w:rPr>
          <w:rFonts w:hint="eastAsia"/>
        </w:rPr>
        <w:t>2016</w:t>
      </w:r>
      <w:r>
        <w:rPr>
          <w:rFonts w:hint="eastAsia"/>
        </w:rPr>
        <w:t>年</w:t>
      </w:r>
      <w:r w:rsidR="0033235A">
        <w:t xml:space="preserve"> </w:t>
      </w:r>
    </w:p>
  </w:footnote>
  <w:footnote w:id="17">
    <w:p w:rsidR="002F241B" w:rsidRPr="0040511E" w:rsidRDefault="002F241B" w:rsidP="002F241B">
      <w:pPr>
        <w:pStyle w:val="a3"/>
      </w:pPr>
      <w:r>
        <w:rPr>
          <w:rStyle w:val="a5"/>
        </w:rPr>
        <w:footnoteRef/>
      </w:r>
      <w:r>
        <w:rPr>
          <w:rFonts w:hint="eastAsia"/>
        </w:rPr>
        <w:t>肖毅</w:t>
      </w:r>
      <w:r>
        <w:rPr>
          <w:rFonts w:hint="eastAsia"/>
        </w:rPr>
        <w:t>.</w:t>
      </w:r>
      <w:r w:rsidRPr="001013FF">
        <w:rPr>
          <w:rFonts w:hint="eastAsia"/>
        </w:rPr>
        <w:t>高校青年教师心理特点与影响因素研究</w:t>
      </w:r>
      <w:r>
        <w:rPr>
          <w:rFonts w:hint="eastAsia"/>
        </w:rPr>
        <w:t>[J].</w:t>
      </w:r>
      <w:r>
        <w:rPr>
          <w:rFonts w:hint="eastAsia"/>
        </w:rPr>
        <w:t>学理论，</w:t>
      </w:r>
      <w:r>
        <w:rPr>
          <w:rFonts w:hint="eastAsia"/>
        </w:rPr>
        <w:t>2016</w:t>
      </w:r>
      <w:r>
        <w:rPr>
          <w:rFonts w:hint="eastAsia"/>
        </w:rPr>
        <w:t>年第</w:t>
      </w:r>
      <w:r>
        <w:rPr>
          <w:rFonts w:hint="eastAsia"/>
        </w:rPr>
        <w:t>8</w:t>
      </w:r>
      <w:r>
        <w:rPr>
          <w:rFonts w:hint="eastAsia"/>
        </w:rPr>
        <w:t>期，</w:t>
      </w:r>
      <w:r>
        <w:rPr>
          <w:rFonts w:hint="eastAsia"/>
        </w:rPr>
        <w:t>197-198.</w:t>
      </w:r>
    </w:p>
  </w:footnote>
  <w:footnote w:id="18">
    <w:p w:rsidR="002F241B" w:rsidRPr="00F774C3" w:rsidRDefault="002F241B" w:rsidP="002F241B">
      <w:pPr>
        <w:pStyle w:val="a3"/>
      </w:pPr>
      <w:r>
        <w:rPr>
          <w:rStyle w:val="a5"/>
        </w:rPr>
        <w:footnoteRef/>
      </w:r>
      <w:r>
        <w:rPr>
          <w:rFonts w:hint="eastAsia"/>
        </w:rPr>
        <w:t>肖毅</w:t>
      </w:r>
      <w:r>
        <w:rPr>
          <w:rFonts w:hint="eastAsia"/>
        </w:rPr>
        <w:t>.</w:t>
      </w:r>
      <w:r w:rsidRPr="001013FF">
        <w:rPr>
          <w:rFonts w:hint="eastAsia"/>
        </w:rPr>
        <w:t>高校青年教师心理特点与影响因素研究</w:t>
      </w:r>
      <w:r>
        <w:rPr>
          <w:rFonts w:hint="eastAsia"/>
        </w:rPr>
        <w:t>[J].</w:t>
      </w:r>
      <w:r>
        <w:rPr>
          <w:rFonts w:hint="eastAsia"/>
        </w:rPr>
        <w:t>学理论，</w:t>
      </w:r>
      <w:r>
        <w:rPr>
          <w:rFonts w:hint="eastAsia"/>
        </w:rPr>
        <w:t>2016</w:t>
      </w:r>
      <w:r>
        <w:rPr>
          <w:rFonts w:hint="eastAsia"/>
        </w:rPr>
        <w:t>年第</w:t>
      </w:r>
      <w:r>
        <w:rPr>
          <w:rFonts w:hint="eastAsia"/>
        </w:rPr>
        <w:t>8</w:t>
      </w:r>
      <w:r>
        <w:rPr>
          <w:rFonts w:hint="eastAsia"/>
        </w:rPr>
        <w:t>期，</w:t>
      </w:r>
      <w:r>
        <w:rPr>
          <w:rFonts w:hint="eastAsia"/>
        </w:rPr>
        <w:t>197-198.</w:t>
      </w:r>
    </w:p>
  </w:footnote>
  <w:footnote w:id="19">
    <w:p w:rsidR="0033235A" w:rsidRPr="0033235A" w:rsidRDefault="008638D0" w:rsidP="0033235A">
      <w:pPr>
        <w:pStyle w:val="a3"/>
        <w:rPr>
          <w:szCs w:val="18"/>
        </w:rPr>
      </w:pPr>
      <w:r>
        <w:rPr>
          <w:rStyle w:val="a5"/>
        </w:rPr>
        <w:footnoteRef/>
      </w:r>
      <w:r w:rsidR="0033235A" w:rsidRPr="0033235A">
        <w:rPr>
          <w:rFonts w:hint="eastAsia"/>
          <w:szCs w:val="18"/>
        </w:rPr>
        <w:t>马克思恩格斯全集第</w:t>
      </w:r>
      <w:r w:rsidR="0033235A" w:rsidRPr="0033235A">
        <w:rPr>
          <w:rFonts w:hint="eastAsia"/>
          <w:szCs w:val="18"/>
        </w:rPr>
        <w:t>42</w:t>
      </w:r>
      <w:r w:rsidR="0033235A" w:rsidRPr="0033235A">
        <w:rPr>
          <w:rFonts w:hint="eastAsia"/>
          <w:szCs w:val="18"/>
        </w:rPr>
        <w:t>卷，</w:t>
      </w:r>
      <w:r w:rsidR="0033235A" w:rsidRPr="0033235A">
        <w:rPr>
          <w:rFonts w:hint="eastAsia"/>
          <w:bCs/>
          <w:szCs w:val="18"/>
        </w:rPr>
        <w:t>[M].</w:t>
      </w:r>
      <w:r w:rsidR="0033235A" w:rsidRPr="0033235A">
        <w:rPr>
          <w:rFonts w:hint="eastAsia"/>
          <w:szCs w:val="18"/>
        </w:rPr>
        <w:t>人民出版社</w:t>
      </w:r>
      <w:r w:rsidR="0033235A" w:rsidRPr="0033235A">
        <w:rPr>
          <w:rFonts w:hint="eastAsia"/>
          <w:szCs w:val="18"/>
        </w:rPr>
        <w:t>1972</w:t>
      </w:r>
      <w:r w:rsidR="0033235A" w:rsidRPr="0033235A">
        <w:rPr>
          <w:rFonts w:hint="eastAsia"/>
          <w:szCs w:val="18"/>
        </w:rPr>
        <w:t>年版，第</w:t>
      </w:r>
      <w:r w:rsidR="0033235A" w:rsidRPr="0033235A">
        <w:rPr>
          <w:rFonts w:hint="eastAsia"/>
          <w:szCs w:val="18"/>
        </w:rPr>
        <w:t>24</w:t>
      </w:r>
      <w:r w:rsidR="0033235A" w:rsidRPr="0033235A">
        <w:rPr>
          <w:rFonts w:hint="eastAsia"/>
          <w:szCs w:val="18"/>
        </w:rPr>
        <w:t>页</w:t>
      </w:r>
      <w:r w:rsidR="0033235A" w:rsidRPr="0033235A">
        <w:rPr>
          <w:rFonts w:hint="eastAsia"/>
          <w:szCs w:val="18"/>
        </w:rPr>
        <w:t xml:space="preserve">.  </w:t>
      </w:r>
    </w:p>
    <w:p w:rsidR="008638D0" w:rsidRPr="0033235A" w:rsidRDefault="008638D0" w:rsidP="00EE3B5B">
      <w:pPr>
        <w:pStyle w:val="a3"/>
        <w:rPr>
          <w:szCs w:val="18"/>
        </w:rPr>
      </w:pPr>
    </w:p>
    <w:p w:rsidR="008638D0" w:rsidRPr="0033235A" w:rsidRDefault="008638D0" w:rsidP="00EE3B5B">
      <w:pPr>
        <w:pStyle w:val="a3"/>
        <w:rPr>
          <w:szCs w:val="18"/>
        </w:rPr>
      </w:pPr>
    </w:p>
  </w:footnote>
  <w:footnote w:id="20">
    <w:p w:rsidR="008638D0" w:rsidRPr="002576C4" w:rsidRDefault="008638D0">
      <w:pPr>
        <w:pStyle w:val="a3"/>
      </w:pPr>
      <w:r>
        <w:rPr>
          <w:rStyle w:val="a5"/>
        </w:rPr>
        <w:footnoteRef/>
      </w:r>
      <w:r w:rsidRPr="006B6CB7">
        <w:rPr>
          <w:rFonts w:hint="eastAsia"/>
        </w:rPr>
        <w:t>丁振国</w:t>
      </w:r>
      <w:r>
        <w:rPr>
          <w:rFonts w:hint="eastAsia"/>
        </w:rPr>
        <w:t>，</w:t>
      </w:r>
      <w:r w:rsidRPr="006B6CB7">
        <w:rPr>
          <w:rFonts w:hint="eastAsia"/>
        </w:rPr>
        <w:t>陈华文</w:t>
      </w:r>
      <w:r>
        <w:rPr>
          <w:rFonts w:hint="eastAsia"/>
        </w:rPr>
        <w:t>.</w:t>
      </w:r>
      <w:r w:rsidRPr="006B6CB7">
        <w:rPr>
          <w:rFonts w:hint="eastAsia"/>
        </w:rPr>
        <w:t xml:space="preserve"> </w:t>
      </w:r>
      <w:r>
        <w:rPr>
          <w:rFonts w:hint="eastAsia"/>
        </w:rPr>
        <w:t>高校青年教师社会主义核心价值观培育的困境及对策</w:t>
      </w:r>
      <w:r>
        <w:rPr>
          <w:rFonts w:hint="eastAsia"/>
        </w:rPr>
        <w:t>[J].</w:t>
      </w:r>
      <w:r w:rsidRPr="006B6CB7">
        <w:rPr>
          <w:rFonts w:hint="eastAsia"/>
        </w:rPr>
        <w:t>学校党建与思想教育</w:t>
      </w:r>
      <w:r>
        <w:rPr>
          <w:rFonts w:hint="eastAsia"/>
        </w:rPr>
        <w:t>，</w:t>
      </w:r>
      <w:r>
        <w:rPr>
          <w:rFonts w:hint="eastAsia"/>
        </w:rPr>
        <w:t>2016</w:t>
      </w:r>
      <w:r>
        <w:rPr>
          <w:rFonts w:hint="eastAsia"/>
        </w:rPr>
        <w:t>年</w:t>
      </w:r>
      <w:r>
        <w:rPr>
          <w:rFonts w:hint="eastAsia"/>
        </w:rPr>
        <w:t>11</w:t>
      </w:r>
      <w:r>
        <w:rPr>
          <w:rFonts w:hint="eastAsia"/>
        </w:rPr>
        <w:t>期，</w:t>
      </w:r>
      <w:r>
        <w:rPr>
          <w:rFonts w:hint="eastAsia"/>
        </w:rPr>
        <w:t>87-89.</w:t>
      </w:r>
    </w:p>
  </w:footnote>
  <w:footnote w:id="21">
    <w:p w:rsidR="00562F7C" w:rsidRPr="00CB732E" w:rsidRDefault="00562F7C" w:rsidP="00562F7C">
      <w:pPr>
        <w:pStyle w:val="a3"/>
      </w:pPr>
      <w:r>
        <w:rPr>
          <w:rStyle w:val="a5"/>
        </w:rPr>
        <w:footnoteRef/>
      </w:r>
      <w:r w:rsidRPr="006B6CB7">
        <w:rPr>
          <w:rFonts w:hint="eastAsia"/>
        </w:rPr>
        <w:t>丁振国</w:t>
      </w:r>
      <w:r>
        <w:rPr>
          <w:rFonts w:hint="eastAsia"/>
        </w:rPr>
        <w:t>，</w:t>
      </w:r>
      <w:r w:rsidRPr="006B6CB7">
        <w:rPr>
          <w:rFonts w:hint="eastAsia"/>
        </w:rPr>
        <w:t>陈华文</w:t>
      </w:r>
      <w:r>
        <w:rPr>
          <w:rFonts w:hint="eastAsia"/>
        </w:rPr>
        <w:t>.</w:t>
      </w:r>
      <w:r w:rsidRPr="006B6CB7">
        <w:rPr>
          <w:rFonts w:hint="eastAsia"/>
        </w:rPr>
        <w:t xml:space="preserve"> </w:t>
      </w:r>
      <w:r>
        <w:rPr>
          <w:rFonts w:hint="eastAsia"/>
        </w:rPr>
        <w:t>高校青年教师社会主义核心价值观培育的困境及对策</w:t>
      </w:r>
      <w:r>
        <w:rPr>
          <w:rFonts w:hint="eastAsia"/>
        </w:rPr>
        <w:t>[J].</w:t>
      </w:r>
      <w:r w:rsidRPr="006B6CB7">
        <w:rPr>
          <w:rFonts w:hint="eastAsia"/>
        </w:rPr>
        <w:t>学校党建与思想教育</w:t>
      </w:r>
      <w:r>
        <w:rPr>
          <w:rFonts w:hint="eastAsia"/>
        </w:rPr>
        <w:t>，</w:t>
      </w:r>
      <w:r>
        <w:rPr>
          <w:rFonts w:hint="eastAsia"/>
        </w:rPr>
        <w:t>2016</w:t>
      </w:r>
      <w:r>
        <w:rPr>
          <w:rFonts w:hint="eastAsia"/>
        </w:rPr>
        <w:t>年</w:t>
      </w:r>
      <w:r>
        <w:rPr>
          <w:rFonts w:hint="eastAsia"/>
        </w:rPr>
        <w:t>11</w:t>
      </w:r>
      <w:r>
        <w:rPr>
          <w:rFonts w:hint="eastAsia"/>
        </w:rPr>
        <w:t>期，</w:t>
      </w:r>
      <w:r>
        <w:rPr>
          <w:rFonts w:hint="eastAsia"/>
        </w:rPr>
        <w:t>87-89.</w:t>
      </w:r>
    </w:p>
  </w:footnote>
  <w:footnote w:id="22">
    <w:p w:rsidR="0094028A" w:rsidRPr="00A460AE" w:rsidRDefault="0094028A" w:rsidP="0094028A">
      <w:pPr>
        <w:pStyle w:val="a3"/>
      </w:pPr>
      <w:r>
        <w:rPr>
          <w:rStyle w:val="a5"/>
        </w:rPr>
        <w:footnoteRef/>
      </w:r>
      <w:proofErr w:type="gramStart"/>
      <w:r>
        <w:rPr>
          <w:rFonts w:hint="eastAsia"/>
        </w:rPr>
        <w:t>王微</w:t>
      </w:r>
      <w:proofErr w:type="gramEnd"/>
      <w:r>
        <w:rPr>
          <w:rFonts w:hint="eastAsia"/>
        </w:rPr>
        <w:t>.</w:t>
      </w:r>
      <w:r w:rsidRPr="00A460AE">
        <w:rPr>
          <w:rFonts w:hint="eastAsia"/>
        </w:rPr>
        <w:t>高校青年教师职业道德现状及解决对策分析</w:t>
      </w:r>
      <w:r>
        <w:rPr>
          <w:rFonts w:hint="eastAsia"/>
        </w:rPr>
        <w:t>[J].</w:t>
      </w:r>
      <w:r>
        <w:rPr>
          <w:rFonts w:hint="eastAsia"/>
        </w:rPr>
        <w:t>新丝路，</w:t>
      </w:r>
      <w:r>
        <w:rPr>
          <w:rFonts w:hint="eastAsia"/>
        </w:rPr>
        <w:t>2016</w:t>
      </w:r>
      <w:r>
        <w:rPr>
          <w:rFonts w:hint="eastAsia"/>
        </w:rPr>
        <w:t>年</w:t>
      </w:r>
      <w:r>
        <w:rPr>
          <w:rFonts w:hint="eastAsia"/>
        </w:rPr>
        <w:t>11</w:t>
      </w:r>
      <w:r>
        <w:rPr>
          <w:rFonts w:hint="eastAsia"/>
        </w:rPr>
        <w:t>期，</w:t>
      </w:r>
      <w:r>
        <w:rPr>
          <w:rFonts w:hint="eastAsia"/>
        </w:rPr>
        <w:t>112.</w:t>
      </w:r>
    </w:p>
  </w:footnote>
  <w:footnote w:id="23">
    <w:p w:rsidR="008638D0" w:rsidRPr="003B7C50" w:rsidRDefault="008638D0">
      <w:pPr>
        <w:pStyle w:val="a3"/>
      </w:pPr>
      <w:r>
        <w:rPr>
          <w:rStyle w:val="a5"/>
        </w:rPr>
        <w:footnoteRef/>
      </w:r>
      <w:r w:rsidRPr="006B6CB7">
        <w:rPr>
          <w:rFonts w:hint="eastAsia"/>
        </w:rPr>
        <w:t>丁振国</w:t>
      </w:r>
      <w:r>
        <w:rPr>
          <w:rFonts w:hint="eastAsia"/>
        </w:rPr>
        <w:t>，</w:t>
      </w:r>
      <w:r w:rsidRPr="006B6CB7">
        <w:rPr>
          <w:rFonts w:hint="eastAsia"/>
        </w:rPr>
        <w:t>陈华文</w:t>
      </w:r>
      <w:r>
        <w:rPr>
          <w:rFonts w:hint="eastAsia"/>
        </w:rPr>
        <w:t>.</w:t>
      </w:r>
      <w:r w:rsidRPr="006B6CB7">
        <w:rPr>
          <w:rFonts w:hint="eastAsia"/>
        </w:rPr>
        <w:t xml:space="preserve"> </w:t>
      </w:r>
      <w:r>
        <w:rPr>
          <w:rFonts w:hint="eastAsia"/>
        </w:rPr>
        <w:t>高校青年教师社会主义核心价值观培育的困境及对策</w:t>
      </w:r>
      <w:r>
        <w:rPr>
          <w:rFonts w:hint="eastAsia"/>
        </w:rPr>
        <w:t>[J].</w:t>
      </w:r>
      <w:r w:rsidRPr="006B6CB7">
        <w:rPr>
          <w:rFonts w:hint="eastAsia"/>
        </w:rPr>
        <w:t>学校党建与思想教育</w:t>
      </w:r>
      <w:r>
        <w:rPr>
          <w:rFonts w:hint="eastAsia"/>
        </w:rPr>
        <w:t>，</w:t>
      </w:r>
      <w:r>
        <w:rPr>
          <w:rFonts w:hint="eastAsia"/>
        </w:rPr>
        <w:t>2016</w:t>
      </w:r>
      <w:r>
        <w:rPr>
          <w:rFonts w:hint="eastAsia"/>
        </w:rPr>
        <w:t>年</w:t>
      </w:r>
      <w:r w:rsidR="0033235A">
        <w:t xml:space="preserve"> </w:t>
      </w:r>
    </w:p>
  </w:footnote>
  <w:footnote w:id="24">
    <w:p w:rsidR="008638D0" w:rsidRPr="005B2F8C" w:rsidRDefault="008638D0">
      <w:pPr>
        <w:pStyle w:val="a3"/>
      </w:pPr>
      <w:r>
        <w:rPr>
          <w:rStyle w:val="a5"/>
        </w:rPr>
        <w:footnoteRef/>
      </w:r>
      <w:proofErr w:type="gramStart"/>
      <w:r>
        <w:rPr>
          <w:rFonts w:hint="eastAsia"/>
        </w:rPr>
        <w:t>王微</w:t>
      </w:r>
      <w:proofErr w:type="gramEnd"/>
      <w:r>
        <w:rPr>
          <w:rFonts w:hint="eastAsia"/>
        </w:rPr>
        <w:t>.</w:t>
      </w:r>
      <w:r w:rsidRPr="00494AEC">
        <w:rPr>
          <w:rFonts w:hint="eastAsia"/>
        </w:rPr>
        <w:t xml:space="preserve"> </w:t>
      </w:r>
      <w:r w:rsidRPr="00A460AE">
        <w:rPr>
          <w:rFonts w:hint="eastAsia"/>
        </w:rPr>
        <w:t>高校青年教师职业道德现状及解决对策分析</w:t>
      </w:r>
      <w:r>
        <w:rPr>
          <w:rFonts w:hint="eastAsia"/>
        </w:rPr>
        <w:t>[J].</w:t>
      </w:r>
      <w:r>
        <w:rPr>
          <w:rFonts w:hint="eastAsia"/>
        </w:rPr>
        <w:t>新丝路，</w:t>
      </w:r>
      <w:r>
        <w:rPr>
          <w:rFonts w:hint="eastAsia"/>
        </w:rPr>
        <w:t>2016</w:t>
      </w:r>
      <w:r>
        <w:rPr>
          <w:rFonts w:hint="eastAsia"/>
        </w:rPr>
        <w:t>年</w:t>
      </w:r>
      <w:r>
        <w:rPr>
          <w:rFonts w:hint="eastAsia"/>
        </w:rPr>
        <w:t>11</w:t>
      </w:r>
      <w:r>
        <w:rPr>
          <w:rFonts w:hint="eastAsia"/>
        </w:rPr>
        <w:t>期，</w:t>
      </w:r>
      <w:r>
        <w:rPr>
          <w:rFonts w:hint="eastAsia"/>
        </w:rPr>
        <w:t>112.</w:t>
      </w:r>
    </w:p>
  </w:footnote>
  <w:footnote w:id="25">
    <w:p w:rsidR="00896E8D" w:rsidRPr="001D33F4" w:rsidRDefault="00896E8D" w:rsidP="00896E8D">
      <w:pPr>
        <w:pStyle w:val="a3"/>
      </w:pPr>
      <w:r>
        <w:rPr>
          <w:rStyle w:val="a5"/>
        </w:rPr>
        <w:footnoteRef/>
      </w:r>
      <w:proofErr w:type="gramStart"/>
      <w:r>
        <w:rPr>
          <w:rFonts w:hint="eastAsia"/>
        </w:rPr>
        <w:t>王微</w:t>
      </w:r>
      <w:proofErr w:type="gramEnd"/>
      <w:r>
        <w:rPr>
          <w:rFonts w:hint="eastAsia"/>
        </w:rPr>
        <w:t>.</w:t>
      </w:r>
      <w:r w:rsidRPr="00494AEC">
        <w:rPr>
          <w:rFonts w:hint="eastAsia"/>
        </w:rPr>
        <w:t xml:space="preserve"> </w:t>
      </w:r>
      <w:r w:rsidRPr="00A460AE">
        <w:rPr>
          <w:rFonts w:hint="eastAsia"/>
        </w:rPr>
        <w:t>高校青年教师职业道德现状及解决对策分析</w:t>
      </w:r>
      <w:r>
        <w:rPr>
          <w:rFonts w:hint="eastAsia"/>
        </w:rPr>
        <w:t>[J].</w:t>
      </w:r>
      <w:r>
        <w:rPr>
          <w:rFonts w:hint="eastAsia"/>
        </w:rPr>
        <w:t>新丝路，</w:t>
      </w:r>
      <w:r>
        <w:rPr>
          <w:rFonts w:hint="eastAsia"/>
        </w:rPr>
        <w:t>2016</w:t>
      </w:r>
      <w:r>
        <w:rPr>
          <w:rFonts w:hint="eastAsia"/>
        </w:rPr>
        <w:t>年</w:t>
      </w:r>
      <w:r>
        <w:rPr>
          <w:rFonts w:hint="eastAsia"/>
        </w:rPr>
        <w:t>11</w:t>
      </w:r>
      <w:r>
        <w:rPr>
          <w:rFonts w:hint="eastAsia"/>
        </w:rPr>
        <w:t>期，</w:t>
      </w:r>
      <w:r>
        <w:rPr>
          <w:rFonts w:hint="eastAsia"/>
        </w:rPr>
        <w:t>112.</w:t>
      </w:r>
    </w:p>
  </w:footnote>
  <w:footnote w:id="26">
    <w:p w:rsidR="00896E8D" w:rsidRDefault="00896E8D" w:rsidP="00896E8D">
      <w:pPr>
        <w:pStyle w:val="a3"/>
      </w:pPr>
      <w:r>
        <w:rPr>
          <w:rStyle w:val="a5"/>
        </w:rPr>
        <w:footnoteRef/>
      </w:r>
      <w:r w:rsidRPr="006B6CB7">
        <w:rPr>
          <w:rFonts w:hint="eastAsia"/>
        </w:rPr>
        <w:t>丁振国</w:t>
      </w:r>
      <w:r>
        <w:rPr>
          <w:rFonts w:hint="eastAsia"/>
        </w:rPr>
        <w:t>，</w:t>
      </w:r>
      <w:r w:rsidRPr="006B6CB7">
        <w:rPr>
          <w:rFonts w:hint="eastAsia"/>
        </w:rPr>
        <w:t>陈华文</w:t>
      </w:r>
      <w:r>
        <w:rPr>
          <w:rFonts w:hint="eastAsia"/>
        </w:rPr>
        <w:t>.</w:t>
      </w:r>
      <w:r w:rsidRPr="006B6CB7">
        <w:rPr>
          <w:rFonts w:hint="eastAsia"/>
        </w:rPr>
        <w:t xml:space="preserve"> </w:t>
      </w:r>
      <w:r>
        <w:rPr>
          <w:rFonts w:hint="eastAsia"/>
        </w:rPr>
        <w:t>高校青年教师社会主义核心价值观培育的困境及对策</w:t>
      </w:r>
      <w:r>
        <w:rPr>
          <w:rFonts w:hint="eastAsia"/>
        </w:rPr>
        <w:t>[J].</w:t>
      </w:r>
      <w:r w:rsidRPr="006B6CB7">
        <w:rPr>
          <w:rFonts w:hint="eastAsia"/>
        </w:rPr>
        <w:t>学校党建与思想教育</w:t>
      </w:r>
      <w:r>
        <w:rPr>
          <w:rFonts w:hint="eastAsia"/>
        </w:rPr>
        <w:t>，</w:t>
      </w:r>
      <w:r>
        <w:rPr>
          <w:rFonts w:hint="eastAsia"/>
        </w:rPr>
        <w:t>2016</w:t>
      </w:r>
      <w:r>
        <w:rPr>
          <w:rFonts w:hint="eastAsia"/>
        </w:rPr>
        <w:t>年</w:t>
      </w:r>
      <w:r>
        <w:rPr>
          <w:rFonts w:hint="eastAsia"/>
        </w:rPr>
        <w:t>11</w:t>
      </w:r>
      <w:r>
        <w:rPr>
          <w:rFonts w:hint="eastAsia"/>
        </w:rPr>
        <w:t>期，</w:t>
      </w:r>
      <w:r>
        <w:rPr>
          <w:rFonts w:hint="eastAsia"/>
        </w:rPr>
        <w:t>87-89.</w:t>
      </w:r>
    </w:p>
  </w:footnote>
  <w:footnote w:id="27">
    <w:p w:rsidR="008638D0" w:rsidRPr="002C63DE" w:rsidRDefault="008638D0">
      <w:pPr>
        <w:pStyle w:val="a3"/>
      </w:pPr>
      <w:r>
        <w:rPr>
          <w:rStyle w:val="a5"/>
        </w:rPr>
        <w:footnoteRef/>
      </w:r>
      <w:proofErr w:type="gramStart"/>
      <w:r>
        <w:rPr>
          <w:rFonts w:hint="eastAsia"/>
        </w:rPr>
        <w:t>王微</w:t>
      </w:r>
      <w:proofErr w:type="gramEnd"/>
      <w:r>
        <w:rPr>
          <w:rFonts w:hint="eastAsia"/>
        </w:rPr>
        <w:t>.</w:t>
      </w:r>
      <w:r w:rsidRPr="00494AEC">
        <w:rPr>
          <w:rFonts w:hint="eastAsia"/>
        </w:rPr>
        <w:t xml:space="preserve"> </w:t>
      </w:r>
      <w:r w:rsidRPr="00A460AE">
        <w:rPr>
          <w:rFonts w:hint="eastAsia"/>
        </w:rPr>
        <w:t>高校青年教师职业道德现状及解决对策分析</w:t>
      </w:r>
      <w:r>
        <w:rPr>
          <w:rFonts w:hint="eastAsia"/>
        </w:rPr>
        <w:t>[J].</w:t>
      </w:r>
      <w:r>
        <w:rPr>
          <w:rFonts w:hint="eastAsia"/>
        </w:rPr>
        <w:t>新丝路，</w:t>
      </w:r>
      <w:r>
        <w:rPr>
          <w:rFonts w:hint="eastAsia"/>
        </w:rPr>
        <w:t>2016</w:t>
      </w:r>
      <w:r>
        <w:rPr>
          <w:rFonts w:hint="eastAsia"/>
        </w:rPr>
        <w:t>年</w:t>
      </w:r>
      <w:r>
        <w:rPr>
          <w:rFonts w:hint="eastAsia"/>
        </w:rPr>
        <w:t>11</w:t>
      </w:r>
      <w:r>
        <w:rPr>
          <w:rFonts w:hint="eastAsia"/>
        </w:rPr>
        <w:t>期，</w:t>
      </w:r>
      <w:r>
        <w:rPr>
          <w:rFonts w:hint="eastAsia"/>
        </w:rPr>
        <w:t>112.</w:t>
      </w:r>
    </w:p>
  </w:footnote>
  <w:footnote w:id="28">
    <w:p w:rsidR="009A0C7D" w:rsidRPr="009A0C7D" w:rsidRDefault="009A0C7D">
      <w:pPr>
        <w:pStyle w:val="a3"/>
      </w:pPr>
      <w:r>
        <w:rPr>
          <w:rStyle w:val="a5"/>
        </w:rPr>
        <w:footnoteRef/>
      </w:r>
      <w:r w:rsidRPr="009A0C7D">
        <w:rPr>
          <w:rFonts w:hint="eastAsia"/>
        </w:rPr>
        <w:t>陈万柏</w:t>
      </w:r>
      <w:r w:rsidRPr="009A0C7D">
        <w:rPr>
          <w:rFonts w:hint="eastAsia"/>
        </w:rPr>
        <w:t>.</w:t>
      </w:r>
      <w:r w:rsidRPr="009A0C7D">
        <w:rPr>
          <w:rFonts w:hint="eastAsia"/>
        </w:rPr>
        <w:t>思想政治教育学原理</w:t>
      </w:r>
      <w:r w:rsidRPr="009A0C7D">
        <w:rPr>
          <w:rFonts w:hint="eastAsia"/>
        </w:rPr>
        <w:t>.</w:t>
      </w:r>
      <w:r w:rsidR="00A609E8" w:rsidRPr="00A609E8">
        <w:rPr>
          <w:rFonts w:hint="eastAsia"/>
          <w:bCs/>
        </w:rPr>
        <w:t xml:space="preserve"> </w:t>
      </w:r>
      <w:r w:rsidR="00A609E8" w:rsidRPr="00594108">
        <w:rPr>
          <w:rFonts w:hint="eastAsia"/>
          <w:bCs/>
        </w:rPr>
        <w:t>[M].</w:t>
      </w:r>
      <w:r w:rsidRPr="009A0C7D">
        <w:rPr>
          <w:rFonts w:hint="eastAsia"/>
        </w:rPr>
        <w:t>中国人民大学出版社</w:t>
      </w:r>
      <w:r w:rsidRPr="009A0C7D">
        <w:rPr>
          <w:rFonts w:hint="eastAsia"/>
        </w:rPr>
        <w:t>,2013.</w:t>
      </w:r>
      <w:r w:rsidRPr="009A0C7D">
        <w:rPr>
          <w:rFonts w:hint="eastAsia"/>
        </w:rPr>
        <w:t>第</w:t>
      </w:r>
      <w:r w:rsidRPr="009A0C7D">
        <w:rPr>
          <w:rFonts w:hint="eastAsia"/>
        </w:rPr>
        <w:t>199</w:t>
      </w:r>
      <w:r w:rsidRPr="009A0C7D">
        <w:rPr>
          <w:rFonts w:hint="eastAsia"/>
        </w:rPr>
        <w:t>页</w:t>
      </w:r>
      <w:r w:rsidRPr="009A0C7D">
        <w:rPr>
          <w:rFonts w:hint="eastAsia"/>
        </w:rPr>
        <w:t>.</w:t>
      </w:r>
    </w:p>
  </w:footnote>
  <w:footnote w:id="29">
    <w:p w:rsidR="00C80F68" w:rsidRDefault="00C80F68">
      <w:pPr>
        <w:pStyle w:val="a3"/>
      </w:pPr>
      <w:r>
        <w:rPr>
          <w:rStyle w:val="a5"/>
        </w:rPr>
        <w:footnoteRef/>
      </w:r>
      <w:r w:rsidRPr="00C80F68">
        <w:rPr>
          <w:rFonts w:hint="eastAsia"/>
        </w:rPr>
        <w:t>马克思</w:t>
      </w:r>
      <w:r w:rsidRPr="00C80F68">
        <w:rPr>
          <w:rFonts w:hint="eastAsia"/>
        </w:rPr>
        <w:t>,</w:t>
      </w:r>
      <w:r w:rsidRPr="00C80F68">
        <w:rPr>
          <w:rFonts w:hint="eastAsia"/>
        </w:rPr>
        <w:t>恩格斯</w:t>
      </w:r>
      <w:r w:rsidRPr="00C80F68">
        <w:rPr>
          <w:rFonts w:hint="eastAsia"/>
        </w:rPr>
        <w:t>.</w:t>
      </w:r>
      <w:r w:rsidRPr="00C80F68">
        <w:rPr>
          <w:rFonts w:hint="eastAsia"/>
        </w:rPr>
        <w:t>马克思恩格斯选集</w:t>
      </w:r>
      <w:r w:rsidRPr="00C80F68">
        <w:rPr>
          <w:rFonts w:hint="eastAsia"/>
        </w:rPr>
        <w:t>,</w:t>
      </w:r>
      <w:r w:rsidRPr="00C80F68">
        <w:rPr>
          <w:rFonts w:hint="eastAsia"/>
        </w:rPr>
        <w:t>第</w:t>
      </w:r>
      <w:r w:rsidRPr="00C80F68">
        <w:rPr>
          <w:rFonts w:hint="eastAsia"/>
        </w:rPr>
        <w:t>2</w:t>
      </w:r>
      <w:r w:rsidRPr="00C80F68">
        <w:rPr>
          <w:rFonts w:hint="eastAsia"/>
        </w:rPr>
        <w:t>版</w:t>
      </w:r>
      <w:r w:rsidRPr="00C80F68">
        <w:rPr>
          <w:rFonts w:hint="eastAsia"/>
        </w:rPr>
        <w:t>,</w:t>
      </w:r>
      <w:r w:rsidRPr="00C80F68">
        <w:rPr>
          <w:rFonts w:hint="eastAsia"/>
        </w:rPr>
        <w:t>第</w:t>
      </w:r>
      <w:r w:rsidRPr="00C80F68">
        <w:rPr>
          <w:rFonts w:hint="eastAsia"/>
        </w:rPr>
        <w:t>1</w:t>
      </w:r>
      <w:r w:rsidRPr="00C80F68">
        <w:rPr>
          <w:rFonts w:hint="eastAsia"/>
        </w:rPr>
        <w:t>卷</w:t>
      </w:r>
      <w:r w:rsidRPr="00C80F68">
        <w:rPr>
          <w:rFonts w:hint="eastAsia"/>
        </w:rPr>
        <w:t>.</w:t>
      </w:r>
      <w:r w:rsidR="00A609E8" w:rsidRPr="00A609E8">
        <w:rPr>
          <w:rFonts w:hint="eastAsia"/>
          <w:bCs/>
        </w:rPr>
        <w:t xml:space="preserve"> </w:t>
      </w:r>
      <w:r w:rsidR="00A609E8" w:rsidRPr="00594108">
        <w:rPr>
          <w:rFonts w:hint="eastAsia"/>
          <w:bCs/>
        </w:rPr>
        <w:t>[M].</w:t>
      </w:r>
      <w:r w:rsidRPr="00C80F68">
        <w:rPr>
          <w:rFonts w:hint="eastAsia"/>
        </w:rPr>
        <w:t>人民出版社</w:t>
      </w:r>
      <w:r w:rsidRPr="00C80F68">
        <w:rPr>
          <w:rFonts w:hint="eastAsia"/>
        </w:rPr>
        <w:t>,1995.</w:t>
      </w:r>
      <w:r w:rsidRPr="00C80F68">
        <w:rPr>
          <w:rFonts w:hint="eastAsia"/>
        </w:rPr>
        <w:t>第</w:t>
      </w:r>
      <w:r w:rsidRPr="00C80F68">
        <w:rPr>
          <w:rFonts w:hint="eastAsia"/>
        </w:rPr>
        <w:t>60</w:t>
      </w:r>
      <w:r w:rsidRPr="00C80F68">
        <w:rPr>
          <w:rFonts w:hint="eastAsia"/>
        </w:rPr>
        <w:t>页</w:t>
      </w:r>
      <w:r w:rsidRPr="00C80F68">
        <w:rPr>
          <w:rFonts w:hint="eastAsia"/>
        </w:rPr>
        <w:t>.</w:t>
      </w:r>
    </w:p>
  </w:footnote>
  <w:footnote w:id="30">
    <w:p w:rsidR="008638D0" w:rsidRDefault="008638D0">
      <w:pPr>
        <w:pStyle w:val="a3"/>
      </w:pPr>
      <w:r>
        <w:rPr>
          <w:rStyle w:val="a5"/>
        </w:rPr>
        <w:footnoteRef/>
      </w:r>
      <w:r>
        <w:rPr>
          <w:rFonts w:hint="eastAsia"/>
        </w:rPr>
        <w:t>谭日辉，吴祖平著</w:t>
      </w:r>
      <w:r>
        <w:rPr>
          <w:rFonts w:hint="eastAsia"/>
        </w:rPr>
        <w:t>.</w:t>
      </w:r>
      <w:r>
        <w:rPr>
          <w:rFonts w:hint="eastAsia"/>
        </w:rPr>
        <w:t>社会心态与民生建设研究</w:t>
      </w:r>
      <w:r w:rsidRPr="00594108">
        <w:rPr>
          <w:rFonts w:hint="eastAsia"/>
          <w:bCs/>
        </w:rPr>
        <w:t>[M].</w:t>
      </w:r>
      <w:r>
        <w:rPr>
          <w:rFonts w:hint="eastAsia"/>
          <w:bCs/>
        </w:rPr>
        <w:t>中国社会科学出版社，</w:t>
      </w:r>
      <w:r>
        <w:rPr>
          <w:rFonts w:hint="eastAsia"/>
          <w:bCs/>
        </w:rPr>
        <w:t>2015</w:t>
      </w:r>
      <w:r>
        <w:rPr>
          <w:rFonts w:hint="eastAsia"/>
          <w:bCs/>
        </w:rPr>
        <w:t>年</w:t>
      </w:r>
      <w:r>
        <w:rPr>
          <w:rFonts w:hint="eastAsia"/>
          <w:bCs/>
        </w:rPr>
        <w:t>3</w:t>
      </w:r>
      <w:r>
        <w:rPr>
          <w:rFonts w:hint="eastAsia"/>
          <w:bCs/>
        </w:rPr>
        <w:t>月，第</w:t>
      </w:r>
      <w:r>
        <w:rPr>
          <w:rFonts w:hint="eastAsia"/>
          <w:bCs/>
        </w:rPr>
        <w:t>177</w:t>
      </w:r>
      <w:r>
        <w:rPr>
          <w:rFonts w:hint="eastAsia"/>
          <w:bCs/>
        </w:rPr>
        <w:t>页。</w:t>
      </w:r>
    </w:p>
  </w:footnote>
  <w:footnote w:id="31">
    <w:p w:rsidR="008638D0" w:rsidRDefault="008638D0">
      <w:pPr>
        <w:pStyle w:val="a3"/>
      </w:pPr>
      <w:r>
        <w:rPr>
          <w:rStyle w:val="a5"/>
        </w:rPr>
        <w:footnoteRef/>
      </w:r>
      <w:r w:rsidRPr="00D861A4">
        <w:rPr>
          <w:rFonts w:hint="eastAsia"/>
        </w:rPr>
        <w:t>李春茹</w:t>
      </w:r>
      <w:r>
        <w:rPr>
          <w:rFonts w:hint="eastAsia"/>
        </w:rPr>
        <w:t>.</w:t>
      </w:r>
      <w:r w:rsidRPr="00D861A4">
        <w:rPr>
          <w:rFonts w:hint="eastAsia"/>
        </w:rPr>
        <w:t xml:space="preserve"> </w:t>
      </w:r>
      <w:r>
        <w:rPr>
          <w:rFonts w:hint="eastAsia"/>
        </w:rPr>
        <w:t>新媒体环境下高校青年教师社会心态调查及思考</w:t>
      </w:r>
      <w:r>
        <w:rPr>
          <w:rFonts w:hint="eastAsia"/>
        </w:rPr>
        <w:t>[J].</w:t>
      </w:r>
      <w:r w:rsidRPr="00D861A4">
        <w:rPr>
          <w:rFonts w:hint="eastAsia"/>
        </w:rPr>
        <w:t>思想理论教育导刊</w:t>
      </w:r>
      <w:r>
        <w:rPr>
          <w:rFonts w:hint="eastAsia"/>
        </w:rPr>
        <w:t>，</w:t>
      </w:r>
      <w:r>
        <w:rPr>
          <w:rFonts w:hint="eastAsia"/>
        </w:rPr>
        <w:t>2016</w:t>
      </w:r>
      <w:r>
        <w:rPr>
          <w:rFonts w:hint="eastAsia"/>
        </w:rPr>
        <w:t>年第</w:t>
      </w:r>
      <w:r>
        <w:rPr>
          <w:rFonts w:hint="eastAsia"/>
        </w:rPr>
        <w:t>2</w:t>
      </w:r>
      <w:r>
        <w:rPr>
          <w:rFonts w:hint="eastAsia"/>
        </w:rPr>
        <w:t>期，</w:t>
      </w:r>
      <w:r>
        <w:rPr>
          <w:rFonts w:hint="eastAsia"/>
        </w:rPr>
        <w:t>151-154</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38D0" w:rsidRDefault="008638D0" w:rsidP="00152041">
    <w:pPr>
      <w:pStyle w:val="a7"/>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57E13ACC"/>
    <w:lvl w:ilvl="0">
      <w:start w:val="2"/>
      <w:numFmt w:val="chineseCounting"/>
      <w:suff w:val="nothing"/>
      <w:lvlText w:val="（%1）"/>
      <w:lvlJc w:val="left"/>
    </w:lvl>
  </w:abstractNum>
  <w:abstractNum w:abstractNumId="1">
    <w:nsid w:val="00000002"/>
    <w:multiLevelType w:val="singleLevel"/>
    <w:tmpl w:val="57EA68B6"/>
    <w:lvl w:ilvl="0">
      <w:start w:val="2"/>
      <w:numFmt w:val="chineseCounting"/>
      <w:suff w:val="nothing"/>
      <w:lvlText w:val="（%1）"/>
      <w:lvlJc w:val="left"/>
    </w:lvl>
  </w:abstractNum>
  <w:abstractNum w:abstractNumId="2">
    <w:nsid w:val="00000003"/>
    <w:multiLevelType w:val="singleLevel"/>
    <w:tmpl w:val="57E7C8A3"/>
    <w:lvl w:ilvl="0">
      <w:start w:val="3"/>
      <w:numFmt w:val="chineseCounting"/>
      <w:suff w:val="nothing"/>
      <w:lvlText w:val="（%1）"/>
      <w:lvlJc w:val="left"/>
    </w:lvl>
  </w:abstractNum>
  <w:abstractNum w:abstractNumId="3">
    <w:nsid w:val="00000004"/>
    <w:multiLevelType w:val="singleLevel"/>
    <w:tmpl w:val="57E3F8DD"/>
    <w:lvl w:ilvl="0">
      <w:start w:val="1"/>
      <w:numFmt w:val="decimal"/>
      <w:suff w:val="nothing"/>
      <w:lvlText w:val="%1."/>
      <w:lvlJc w:val="left"/>
    </w:lvl>
  </w:abstractNum>
  <w:abstractNum w:abstractNumId="4">
    <w:nsid w:val="57F07890"/>
    <w:multiLevelType w:val="singleLevel"/>
    <w:tmpl w:val="57F07890"/>
    <w:lvl w:ilvl="0">
      <w:start w:val="10"/>
      <w:numFmt w:val="decimal"/>
      <w:suff w:val="nothing"/>
      <w:lvlText w:val="%1."/>
      <w:lvlJc w:val="left"/>
    </w:lvl>
  </w:abstractNum>
  <w:abstractNum w:abstractNumId="5">
    <w:nsid w:val="57F0ECB1"/>
    <w:multiLevelType w:val="singleLevel"/>
    <w:tmpl w:val="57F0ECB1"/>
    <w:lvl w:ilvl="0">
      <w:start w:val="1"/>
      <w:numFmt w:val="decimal"/>
      <w:suff w:val="nothing"/>
      <w:lvlText w:val="%1."/>
      <w:lvlJc w:val="left"/>
    </w:lvl>
  </w:abstractNum>
  <w:abstractNum w:abstractNumId="6">
    <w:nsid w:val="57F10424"/>
    <w:multiLevelType w:val="singleLevel"/>
    <w:tmpl w:val="57F10424"/>
    <w:lvl w:ilvl="0">
      <w:start w:val="4"/>
      <w:numFmt w:val="decimal"/>
      <w:suff w:val="nothing"/>
      <w:lvlText w:val="%1."/>
      <w:lvlJc w:val="left"/>
    </w:lvl>
  </w:abstractNum>
  <w:abstractNum w:abstractNumId="7">
    <w:nsid w:val="57F11AC8"/>
    <w:multiLevelType w:val="singleLevel"/>
    <w:tmpl w:val="57F11AC8"/>
    <w:lvl w:ilvl="0">
      <w:start w:val="3"/>
      <w:numFmt w:val="chineseCounting"/>
      <w:suff w:val="nothing"/>
      <w:lvlText w:val="%1．"/>
      <w:lvlJc w:val="left"/>
    </w:lvl>
  </w:abstractNum>
  <w:abstractNum w:abstractNumId="8">
    <w:nsid w:val="57F1CAB2"/>
    <w:multiLevelType w:val="singleLevel"/>
    <w:tmpl w:val="57F1CAB2"/>
    <w:lvl w:ilvl="0">
      <w:start w:val="1"/>
      <w:numFmt w:val="chineseCounting"/>
      <w:suff w:val="nothing"/>
      <w:lvlText w:val="（%1）"/>
      <w:lvlJc w:val="left"/>
    </w:lvl>
  </w:abstractNum>
  <w:abstractNum w:abstractNumId="9">
    <w:nsid w:val="57F383D4"/>
    <w:multiLevelType w:val="singleLevel"/>
    <w:tmpl w:val="57F383D4"/>
    <w:lvl w:ilvl="0">
      <w:start w:val="1"/>
      <w:numFmt w:val="decimal"/>
      <w:suff w:val="nothing"/>
      <w:lvlText w:val="%1."/>
      <w:lvlJc w:val="left"/>
    </w:lvl>
  </w:abstractNum>
  <w:abstractNum w:abstractNumId="10">
    <w:nsid w:val="57F38EE8"/>
    <w:multiLevelType w:val="singleLevel"/>
    <w:tmpl w:val="57F38EE8"/>
    <w:lvl w:ilvl="0">
      <w:start w:val="2"/>
      <w:numFmt w:val="decimal"/>
      <w:suff w:val="nothing"/>
      <w:lvlText w:val="（%1）"/>
      <w:lvlJc w:val="left"/>
    </w:lvl>
  </w:abstractNum>
  <w:abstractNum w:abstractNumId="11">
    <w:nsid w:val="57F3A971"/>
    <w:multiLevelType w:val="singleLevel"/>
    <w:tmpl w:val="57F3A971"/>
    <w:lvl w:ilvl="0">
      <w:start w:val="2"/>
      <w:numFmt w:val="decimal"/>
      <w:suff w:val="nothing"/>
      <w:lvlText w:val="（%1）"/>
      <w:lvlJc w:val="left"/>
    </w:lvl>
  </w:abstractNum>
  <w:abstractNum w:abstractNumId="12">
    <w:nsid w:val="57F3B6C6"/>
    <w:multiLevelType w:val="singleLevel"/>
    <w:tmpl w:val="57F3B6C6"/>
    <w:lvl w:ilvl="0">
      <w:start w:val="1"/>
      <w:numFmt w:val="chineseCounting"/>
      <w:suff w:val="nothing"/>
      <w:lvlText w:val="（%1）"/>
      <w:lvlJc w:val="left"/>
    </w:lvl>
  </w:abstractNum>
  <w:abstractNum w:abstractNumId="13">
    <w:nsid w:val="57F3C512"/>
    <w:multiLevelType w:val="singleLevel"/>
    <w:tmpl w:val="57F3C512"/>
    <w:lvl w:ilvl="0">
      <w:start w:val="1"/>
      <w:numFmt w:val="decimal"/>
      <w:suff w:val="nothing"/>
      <w:lvlText w:val="%1."/>
      <w:lvlJc w:val="left"/>
    </w:lvl>
  </w:abstractNum>
  <w:abstractNum w:abstractNumId="14">
    <w:nsid w:val="57F483EB"/>
    <w:multiLevelType w:val="singleLevel"/>
    <w:tmpl w:val="57F483EB"/>
    <w:lvl w:ilvl="0">
      <w:start w:val="1"/>
      <w:numFmt w:val="decimal"/>
      <w:suff w:val="nothing"/>
      <w:lvlText w:val="%1."/>
      <w:lvlJc w:val="left"/>
    </w:lvl>
  </w:abstractNum>
  <w:abstractNum w:abstractNumId="15">
    <w:nsid w:val="57F48414"/>
    <w:multiLevelType w:val="singleLevel"/>
    <w:tmpl w:val="57F48414"/>
    <w:lvl w:ilvl="0">
      <w:start w:val="1"/>
      <w:numFmt w:val="upperLetter"/>
      <w:suff w:val="nothing"/>
      <w:lvlText w:val="%1."/>
      <w:lvlJc w:val="left"/>
    </w:lvl>
  </w:abstractNum>
  <w:abstractNum w:abstractNumId="16">
    <w:nsid w:val="57F48442"/>
    <w:multiLevelType w:val="singleLevel"/>
    <w:tmpl w:val="57F48442"/>
    <w:lvl w:ilvl="0">
      <w:start w:val="2"/>
      <w:numFmt w:val="decimal"/>
      <w:suff w:val="nothing"/>
      <w:lvlText w:val="%1."/>
      <w:lvlJc w:val="left"/>
    </w:lvl>
  </w:abstractNum>
  <w:abstractNum w:abstractNumId="17">
    <w:nsid w:val="57F48480"/>
    <w:multiLevelType w:val="singleLevel"/>
    <w:tmpl w:val="57F48480"/>
    <w:lvl w:ilvl="0">
      <w:start w:val="1"/>
      <w:numFmt w:val="upperLetter"/>
      <w:suff w:val="nothing"/>
      <w:lvlText w:val="%1."/>
      <w:lvlJc w:val="left"/>
    </w:lvl>
  </w:abstractNum>
  <w:abstractNum w:abstractNumId="18">
    <w:nsid w:val="57F48501"/>
    <w:multiLevelType w:val="singleLevel"/>
    <w:tmpl w:val="57F48501"/>
    <w:lvl w:ilvl="0">
      <w:start w:val="1"/>
      <w:numFmt w:val="decimal"/>
      <w:suff w:val="nothing"/>
      <w:lvlText w:val="%1."/>
      <w:lvlJc w:val="left"/>
    </w:lvl>
  </w:abstractNum>
  <w:abstractNum w:abstractNumId="19">
    <w:nsid w:val="57F4852C"/>
    <w:multiLevelType w:val="singleLevel"/>
    <w:tmpl w:val="57F4852C"/>
    <w:lvl w:ilvl="0">
      <w:start w:val="1"/>
      <w:numFmt w:val="upperLetter"/>
      <w:suff w:val="nothing"/>
      <w:lvlText w:val="%1."/>
      <w:lvlJc w:val="left"/>
    </w:lvl>
  </w:abstractNum>
  <w:abstractNum w:abstractNumId="20">
    <w:nsid w:val="57F48563"/>
    <w:multiLevelType w:val="singleLevel"/>
    <w:tmpl w:val="57F48563"/>
    <w:lvl w:ilvl="0">
      <w:start w:val="2"/>
      <w:numFmt w:val="decimal"/>
      <w:suff w:val="nothing"/>
      <w:lvlText w:val="%1."/>
      <w:lvlJc w:val="left"/>
    </w:lvl>
  </w:abstractNum>
  <w:abstractNum w:abstractNumId="21">
    <w:nsid w:val="57F4C745"/>
    <w:multiLevelType w:val="singleLevel"/>
    <w:tmpl w:val="57F4C745"/>
    <w:lvl w:ilvl="0">
      <w:start w:val="2"/>
      <w:numFmt w:val="chineseCounting"/>
      <w:suff w:val="nothing"/>
      <w:lvlText w:val="（%1）"/>
      <w:lvlJc w:val="left"/>
    </w:lvl>
  </w:abstractNum>
  <w:abstractNum w:abstractNumId="22">
    <w:nsid w:val="57F4CAC4"/>
    <w:multiLevelType w:val="singleLevel"/>
    <w:tmpl w:val="57F4CAC4"/>
    <w:lvl w:ilvl="0">
      <w:start w:val="1"/>
      <w:numFmt w:val="decimal"/>
      <w:suff w:val="nothing"/>
      <w:lvlText w:val="%1."/>
      <w:lvlJc w:val="left"/>
    </w:lvl>
  </w:abstractNum>
  <w:abstractNum w:abstractNumId="23">
    <w:nsid w:val="57F4CB13"/>
    <w:multiLevelType w:val="singleLevel"/>
    <w:tmpl w:val="57F4CB13"/>
    <w:lvl w:ilvl="0">
      <w:start w:val="1"/>
      <w:numFmt w:val="decimal"/>
      <w:suff w:val="nothing"/>
      <w:lvlText w:val="（%1）"/>
      <w:lvlJc w:val="left"/>
    </w:lvl>
  </w:abstractNum>
  <w:abstractNum w:abstractNumId="24">
    <w:nsid w:val="57F4CE6A"/>
    <w:multiLevelType w:val="singleLevel"/>
    <w:tmpl w:val="57F4CE6A"/>
    <w:lvl w:ilvl="0">
      <w:start w:val="3"/>
      <w:numFmt w:val="chineseCounting"/>
      <w:suff w:val="nothing"/>
      <w:lvlText w:val="（%1）"/>
      <w:lvlJc w:val="left"/>
    </w:lvl>
  </w:abstractNum>
  <w:abstractNum w:abstractNumId="25">
    <w:nsid w:val="57F4DC54"/>
    <w:multiLevelType w:val="singleLevel"/>
    <w:tmpl w:val="57F4DC54"/>
    <w:lvl w:ilvl="0">
      <w:start w:val="2"/>
      <w:numFmt w:val="decimal"/>
      <w:suff w:val="nothing"/>
      <w:lvlText w:val="（%1）"/>
      <w:lvlJc w:val="left"/>
    </w:lvl>
  </w:abstractNum>
  <w:abstractNum w:abstractNumId="26">
    <w:nsid w:val="57F4E202"/>
    <w:multiLevelType w:val="singleLevel"/>
    <w:tmpl w:val="57F4E202"/>
    <w:lvl w:ilvl="0">
      <w:start w:val="1"/>
      <w:numFmt w:val="chineseCounting"/>
      <w:suff w:val="nothing"/>
      <w:lvlText w:val="（%1）"/>
      <w:lvlJc w:val="left"/>
    </w:lvl>
  </w:abstractNum>
  <w:abstractNum w:abstractNumId="27">
    <w:nsid w:val="57F4E3A3"/>
    <w:multiLevelType w:val="singleLevel"/>
    <w:tmpl w:val="57F4E3A3"/>
    <w:lvl w:ilvl="0">
      <w:start w:val="1"/>
      <w:numFmt w:val="decimal"/>
      <w:suff w:val="nothing"/>
      <w:lvlText w:val="%1."/>
      <w:lvlJc w:val="left"/>
    </w:lvl>
  </w:abstractNum>
  <w:abstractNum w:abstractNumId="28">
    <w:nsid w:val="57F4E8A4"/>
    <w:multiLevelType w:val="singleLevel"/>
    <w:tmpl w:val="57F4E8A4"/>
    <w:lvl w:ilvl="0">
      <w:start w:val="2"/>
      <w:numFmt w:val="chineseCounting"/>
      <w:suff w:val="nothing"/>
      <w:lvlText w:val="（%1）"/>
      <w:lvlJc w:val="left"/>
    </w:lvl>
  </w:abstractNum>
  <w:abstractNum w:abstractNumId="29">
    <w:nsid w:val="57F4EEB1"/>
    <w:multiLevelType w:val="singleLevel"/>
    <w:tmpl w:val="57F4EEB1"/>
    <w:lvl w:ilvl="0">
      <w:start w:val="2"/>
      <w:numFmt w:val="decimal"/>
      <w:suff w:val="nothing"/>
      <w:lvlText w:val="%1."/>
      <w:lvlJc w:val="left"/>
    </w:lvl>
  </w:abstractNum>
  <w:abstractNum w:abstractNumId="30">
    <w:nsid w:val="57F4F086"/>
    <w:multiLevelType w:val="singleLevel"/>
    <w:tmpl w:val="57F4F086"/>
    <w:lvl w:ilvl="0">
      <w:start w:val="4"/>
      <w:numFmt w:val="chineseCounting"/>
      <w:suff w:val="nothing"/>
      <w:lvlText w:val="（%1）"/>
      <w:lvlJc w:val="left"/>
    </w:lvl>
  </w:abstractNum>
  <w:abstractNum w:abstractNumId="31">
    <w:nsid w:val="7D5E4A09"/>
    <w:multiLevelType w:val="singleLevel"/>
    <w:tmpl w:val="57E88851"/>
    <w:lvl w:ilvl="0">
      <w:start w:val="3"/>
      <w:numFmt w:val="chineseCounting"/>
      <w:suff w:val="nothing"/>
      <w:lvlText w:val="（%1）"/>
      <w:lvlJc w:val="left"/>
    </w:lvl>
  </w:abstractNum>
  <w:num w:numId="1">
    <w:abstractNumId w:val="1"/>
  </w:num>
  <w:num w:numId="2">
    <w:abstractNumId w:val="0"/>
  </w:num>
  <w:num w:numId="3">
    <w:abstractNumId w:val="2"/>
  </w:num>
  <w:num w:numId="4">
    <w:abstractNumId w:val="31"/>
  </w:num>
  <w:num w:numId="5">
    <w:abstractNumId w:val="3"/>
  </w:num>
  <w:num w:numId="6">
    <w:abstractNumId w:val="8"/>
  </w:num>
  <w:num w:numId="7">
    <w:abstractNumId w:val="9"/>
  </w:num>
  <w:num w:numId="8">
    <w:abstractNumId w:val="10"/>
  </w:num>
  <w:num w:numId="9">
    <w:abstractNumId w:val="11"/>
  </w:num>
  <w:num w:numId="10">
    <w:abstractNumId w:val="12"/>
  </w:num>
  <w:num w:numId="11">
    <w:abstractNumId w:val="13"/>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4"/>
  </w:num>
  <w:num w:numId="23">
    <w:abstractNumId w:val="5"/>
  </w:num>
  <w:num w:numId="24">
    <w:abstractNumId w:val="6"/>
  </w:num>
  <w:num w:numId="25">
    <w:abstractNumId w:val="7"/>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isplayBackgroundShape/>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734854"/>
    <w:rsid w:val="00004927"/>
    <w:rsid w:val="00004A1B"/>
    <w:rsid w:val="0000794A"/>
    <w:rsid w:val="00011BCD"/>
    <w:rsid w:val="0001623F"/>
    <w:rsid w:val="000201A4"/>
    <w:rsid w:val="00024686"/>
    <w:rsid w:val="000254DF"/>
    <w:rsid w:val="00031D7D"/>
    <w:rsid w:val="000336DD"/>
    <w:rsid w:val="00042984"/>
    <w:rsid w:val="00053360"/>
    <w:rsid w:val="00055385"/>
    <w:rsid w:val="00063738"/>
    <w:rsid w:val="00063DBC"/>
    <w:rsid w:val="000722F5"/>
    <w:rsid w:val="00073338"/>
    <w:rsid w:val="0007345F"/>
    <w:rsid w:val="00075D97"/>
    <w:rsid w:val="00090482"/>
    <w:rsid w:val="000A192A"/>
    <w:rsid w:val="000A6E8C"/>
    <w:rsid w:val="000A743C"/>
    <w:rsid w:val="000B1341"/>
    <w:rsid w:val="000B5942"/>
    <w:rsid w:val="000B63EB"/>
    <w:rsid w:val="000B7260"/>
    <w:rsid w:val="000D72E1"/>
    <w:rsid w:val="000F167C"/>
    <w:rsid w:val="000F2054"/>
    <w:rsid w:val="000F3223"/>
    <w:rsid w:val="000F45CE"/>
    <w:rsid w:val="001000A5"/>
    <w:rsid w:val="001013FF"/>
    <w:rsid w:val="00106A77"/>
    <w:rsid w:val="001074B8"/>
    <w:rsid w:val="001208F2"/>
    <w:rsid w:val="00126CBD"/>
    <w:rsid w:val="001301AE"/>
    <w:rsid w:val="00131BDA"/>
    <w:rsid w:val="00133969"/>
    <w:rsid w:val="00150D60"/>
    <w:rsid w:val="00151F74"/>
    <w:rsid w:val="00152041"/>
    <w:rsid w:val="00156765"/>
    <w:rsid w:val="0016374F"/>
    <w:rsid w:val="001717F3"/>
    <w:rsid w:val="00173482"/>
    <w:rsid w:val="001807CF"/>
    <w:rsid w:val="0018220E"/>
    <w:rsid w:val="00184186"/>
    <w:rsid w:val="00184B19"/>
    <w:rsid w:val="001857CE"/>
    <w:rsid w:val="00187164"/>
    <w:rsid w:val="001910F5"/>
    <w:rsid w:val="0019720F"/>
    <w:rsid w:val="00197ECE"/>
    <w:rsid w:val="001A01FC"/>
    <w:rsid w:val="001B3BE6"/>
    <w:rsid w:val="001B3FFF"/>
    <w:rsid w:val="001B6428"/>
    <w:rsid w:val="001C1CE6"/>
    <w:rsid w:val="001C4939"/>
    <w:rsid w:val="001C7D15"/>
    <w:rsid w:val="001D1ECF"/>
    <w:rsid w:val="001D33F4"/>
    <w:rsid w:val="001D5DBE"/>
    <w:rsid w:val="001D6856"/>
    <w:rsid w:val="001D6C79"/>
    <w:rsid w:val="001F0D27"/>
    <w:rsid w:val="001F2840"/>
    <w:rsid w:val="001F5F47"/>
    <w:rsid w:val="00201ADD"/>
    <w:rsid w:val="002021A0"/>
    <w:rsid w:val="002102CB"/>
    <w:rsid w:val="00212AAF"/>
    <w:rsid w:val="0021309E"/>
    <w:rsid w:val="002207B1"/>
    <w:rsid w:val="002231ED"/>
    <w:rsid w:val="00230C1A"/>
    <w:rsid w:val="0024041F"/>
    <w:rsid w:val="0024386A"/>
    <w:rsid w:val="00246D8C"/>
    <w:rsid w:val="00250BFD"/>
    <w:rsid w:val="00252913"/>
    <w:rsid w:val="002576C4"/>
    <w:rsid w:val="00263241"/>
    <w:rsid w:val="00264293"/>
    <w:rsid w:val="002800E6"/>
    <w:rsid w:val="002904CB"/>
    <w:rsid w:val="00295ED8"/>
    <w:rsid w:val="0029665B"/>
    <w:rsid w:val="002970E3"/>
    <w:rsid w:val="002A021A"/>
    <w:rsid w:val="002A2E95"/>
    <w:rsid w:val="002B5379"/>
    <w:rsid w:val="002B54FA"/>
    <w:rsid w:val="002C5748"/>
    <w:rsid w:val="002C63DE"/>
    <w:rsid w:val="002D57A3"/>
    <w:rsid w:val="002E75C6"/>
    <w:rsid w:val="002F241B"/>
    <w:rsid w:val="002F38E4"/>
    <w:rsid w:val="002F659B"/>
    <w:rsid w:val="00313797"/>
    <w:rsid w:val="00314D95"/>
    <w:rsid w:val="0033235A"/>
    <w:rsid w:val="00340EDF"/>
    <w:rsid w:val="0034151D"/>
    <w:rsid w:val="00344228"/>
    <w:rsid w:val="00347242"/>
    <w:rsid w:val="0036542C"/>
    <w:rsid w:val="003671B5"/>
    <w:rsid w:val="00372255"/>
    <w:rsid w:val="00372344"/>
    <w:rsid w:val="00380E72"/>
    <w:rsid w:val="00385BE9"/>
    <w:rsid w:val="00387EE6"/>
    <w:rsid w:val="00397517"/>
    <w:rsid w:val="003A233F"/>
    <w:rsid w:val="003B1FE8"/>
    <w:rsid w:val="003B20E9"/>
    <w:rsid w:val="003B7755"/>
    <w:rsid w:val="003B7C50"/>
    <w:rsid w:val="003C0DCE"/>
    <w:rsid w:val="003C7D04"/>
    <w:rsid w:val="003E1173"/>
    <w:rsid w:val="003E4807"/>
    <w:rsid w:val="003E6B35"/>
    <w:rsid w:val="003F0B65"/>
    <w:rsid w:val="003F1BAA"/>
    <w:rsid w:val="003F67AD"/>
    <w:rsid w:val="004002A2"/>
    <w:rsid w:val="0040511E"/>
    <w:rsid w:val="0040793D"/>
    <w:rsid w:val="00407B0C"/>
    <w:rsid w:val="00421644"/>
    <w:rsid w:val="004219FE"/>
    <w:rsid w:val="00424D34"/>
    <w:rsid w:val="0043110A"/>
    <w:rsid w:val="004315D9"/>
    <w:rsid w:val="00433B3A"/>
    <w:rsid w:val="00442766"/>
    <w:rsid w:val="0044594F"/>
    <w:rsid w:val="00447E4F"/>
    <w:rsid w:val="0045077C"/>
    <w:rsid w:val="00450CE2"/>
    <w:rsid w:val="00450EA6"/>
    <w:rsid w:val="004523DE"/>
    <w:rsid w:val="00453374"/>
    <w:rsid w:val="0045517B"/>
    <w:rsid w:val="00456F11"/>
    <w:rsid w:val="00471AAE"/>
    <w:rsid w:val="00476202"/>
    <w:rsid w:val="00485ABA"/>
    <w:rsid w:val="00485E6F"/>
    <w:rsid w:val="00487605"/>
    <w:rsid w:val="00491EC0"/>
    <w:rsid w:val="00493A21"/>
    <w:rsid w:val="00494AEC"/>
    <w:rsid w:val="00496DBB"/>
    <w:rsid w:val="0049727B"/>
    <w:rsid w:val="00497D32"/>
    <w:rsid w:val="004B1D77"/>
    <w:rsid w:val="004B4A3D"/>
    <w:rsid w:val="004B6104"/>
    <w:rsid w:val="004B7250"/>
    <w:rsid w:val="004C5934"/>
    <w:rsid w:val="004D3681"/>
    <w:rsid w:val="004D4350"/>
    <w:rsid w:val="004E396E"/>
    <w:rsid w:val="004E45DC"/>
    <w:rsid w:val="004E63D3"/>
    <w:rsid w:val="004F005E"/>
    <w:rsid w:val="004F2361"/>
    <w:rsid w:val="004F6107"/>
    <w:rsid w:val="004F7B17"/>
    <w:rsid w:val="0050605E"/>
    <w:rsid w:val="00510E3D"/>
    <w:rsid w:val="00527744"/>
    <w:rsid w:val="005315F7"/>
    <w:rsid w:val="005423DF"/>
    <w:rsid w:val="00545F59"/>
    <w:rsid w:val="00551CE9"/>
    <w:rsid w:val="00556B16"/>
    <w:rsid w:val="00562F7C"/>
    <w:rsid w:val="00566D85"/>
    <w:rsid w:val="00572383"/>
    <w:rsid w:val="00581AF1"/>
    <w:rsid w:val="0058552D"/>
    <w:rsid w:val="00586ACF"/>
    <w:rsid w:val="005912F7"/>
    <w:rsid w:val="00594108"/>
    <w:rsid w:val="005A0605"/>
    <w:rsid w:val="005A3F6B"/>
    <w:rsid w:val="005B0D96"/>
    <w:rsid w:val="005B15AF"/>
    <w:rsid w:val="005B2F8C"/>
    <w:rsid w:val="005B73E4"/>
    <w:rsid w:val="005C3A93"/>
    <w:rsid w:val="005C4852"/>
    <w:rsid w:val="005D0827"/>
    <w:rsid w:val="005D0EF6"/>
    <w:rsid w:val="005D6ED8"/>
    <w:rsid w:val="005D7DC9"/>
    <w:rsid w:val="005E1CB0"/>
    <w:rsid w:val="005E4179"/>
    <w:rsid w:val="005F36FF"/>
    <w:rsid w:val="005F3B7F"/>
    <w:rsid w:val="005F5BB4"/>
    <w:rsid w:val="0060643F"/>
    <w:rsid w:val="00622E30"/>
    <w:rsid w:val="00626848"/>
    <w:rsid w:val="00630E5A"/>
    <w:rsid w:val="006323C2"/>
    <w:rsid w:val="00632BB4"/>
    <w:rsid w:val="00636AAD"/>
    <w:rsid w:val="00640326"/>
    <w:rsid w:val="00640E86"/>
    <w:rsid w:val="00645655"/>
    <w:rsid w:val="00647547"/>
    <w:rsid w:val="00651FC4"/>
    <w:rsid w:val="00655206"/>
    <w:rsid w:val="0066437F"/>
    <w:rsid w:val="00666228"/>
    <w:rsid w:val="00671DA8"/>
    <w:rsid w:val="006749DB"/>
    <w:rsid w:val="00681471"/>
    <w:rsid w:val="006822B0"/>
    <w:rsid w:val="00682EB7"/>
    <w:rsid w:val="006833D6"/>
    <w:rsid w:val="00692E2A"/>
    <w:rsid w:val="006A0B59"/>
    <w:rsid w:val="006A21DB"/>
    <w:rsid w:val="006B6CB7"/>
    <w:rsid w:val="006D1D53"/>
    <w:rsid w:val="006D4435"/>
    <w:rsid w:val="00702CFB"/>
    <w:rsid w:val="0070499A"/>
    <w:rsid w:val="0071072C"/>
    <w:rsid w:val="00710C42"/>
    <w:rsid w:val="00715663"/>
    <w:rsid w:val="007215DB"/>
    <w:rsid w:val="00724AF7"/>
    <w:rsid w:val="0072535C"/>
    <w:rsid w:val="007307D3"/>
    <w:rsid w:val="00734854"/>
    <w:rsid w:val="00736350"/>
    <w:rsid w:val="007427D0"/>
    <w:rsid w:val="0075128A"/>
    <w:rsid w:val="007600FA"/>
    <w:rsid w:val="00762BFA"/>
    <w:rsid w:val="00765117"/>
    <w:rsid w:val="00765582"/>
    <w:rsid w:val="0077652F"/>
    <w:rsid w:val="00777C43"/>
    <w:rsid w:val="007809A7"/>
    <w:rsid w:val="0078169C"/>
    <w:rsid w:val="00782DF7"/>
    <w:rsid w:val="0079642A"/>
    <w:rsid w:val="007B273E"/>
    <w:rsid w:val="007B4E5B"/>
    <w:rsid w:val="007C065F"/>
    <w:rsid w:val="007C6861"/>
    <w:rsid w:val="007C6F65"/>
    <w:rsid w:val="007D2220"/>
    <w:rsid w:val="007F3842"/>
    <w:rsid w:val="007F6092"/>
    <w:rsid w:val="007F65F0"/>
    <w:rsid w:val="007F7288"/>
    <w:rsid w:val="00812189"/>
    <w:rsid w:val="008154AC"/>
    <w:rsid w:val="008221CD"/>
    <w:rsid w:val="00831DA9"/>
    <w:rsid w:val="00833996"/>
    <w:rsid w:val="008371C4"/>
    <w:rsid w:val="00855A45"/>
    <w:rsid w:val="008638D0"/>
    <w:rsid w:val="008650F9"/>
    <w:rsid w:val="0088349A"/>
    <w:rsid w:val="00884235"/>
    <w:rsid w:val="00885B6F"/>
    <w:rsid w:val="008914A1"/>
    <w:rsid w:val="0089528C"/>
    <w:rsid w:val="00896E8D"/>
    <w:rsid w:val="008A57C6"/>
    <w:rsid w:val="008B4B6B"/>
    <w:rsid w:val="008B7203"/>
    <w:rsid w:val="008C3822"/>
    <w:rsid w:val="008D1FF0"/>
    <w:rsid w:val="008D340D"/>
    <w:rsid w:val="008D4FFA"/>
    <w:rsid w:val="008D7E17"/>
    <w:rsid w:val="008E7AA9"/>
    <w:rsid w:val="008F0FBB"/>
    <w:rsid w:val="008F6038"/>
    <w:rsid w:val="008F783C"/>
    <w:rsid w:val="008F7B64"/>
    <w:rsid w:val="00907341"/>
    <w:rsid w:val="00911293"/>
    <w:rsid w:val="009251A9"/>
    <w:rsid w:val="00927297"/>
    <w:rsid w:val="00932FEC"/>
    <w:rsid w:val="0094028A"/>
    <w:rsid w:val="00943491"/>
    <w:rsid w:val="00953227"/>
    <w:rsid w:val="00963B00"/>
    <w:rsid w:val="00963E63"/>
    <w:rsid w:val="0096481A"/>
    <w:rsid w:val="009659E9"/>
    <w:rsid w:val="00970807"/>
    <w:rsid w:val="00986DC8"/>
    <w:rsid w:val="00992BC9"/>
    <w:rsid w:val="00995712"/>
    <w:rsid w:val="00997195"/>
    <w:rsid w:val="009A0C7D"/>
    <w:rsid w:val="009A132A"/>
    <w:rsid w:val="009A352C"/>
    <w:rsid w:val="009A379C"/>
    <w:rsid w:val="009B5B5C"/>
    <w:rsid w:val="009B7518"/>
    <w:rsid w:val="009E3479"/>
    <w:rsid w:val="009E5EED"/>
    <w:rsid w:val="009E606D"/>
    <w:rsid w:val="009F5F3E"/>
    <w:rsid w:val="00A03B15"/>
    <w:rsid w:val="00A04E59"/>
    <w:rsid w:val="00A052E4"/>
    <w:rsid w:val="00A15CE5"/>
    <w:rsid w:val="00A17B5A"/>
    <w:rsid w:val="00A21D6F"/>
    <w:rsid w:val="00A22A10"/>
    <w:rsid w:val="00A239C2"/>
    <w:rsid w:val="00A320F2"/>
    <w:rsid w:val="00A364F7"/>
    <w:rsid w:val="00A36DA9"/>
    <w:rsid w:val="00A37820"/>
    <w:rsid w:val="00A41301"/>
    <w:rsid w:val="00A45476"/>
    <w:rsid w:val="00A460AE"/>
    <w:rsid w:val="00A50443"/>
    <w:rsid w:val="00A527F4"/>
    <w:rsid w:val="00A5289C"/>
    <w:rsid w:val="00A556F9"/>
    <w:rsid w:val="00A567C7"/>
    <w:rsid w:val="00A609E8"/>
    <w:rsid w:val="00A61EB0"/>
    <w:rsid w:val="00A64217"/>
    <w:rsid w:val="00A751E7"/>
    <w:rsid w:val="00A8040E"/>
    <w:rsid w:val="00A953A0"/>
    <w:rsid w:val="00AA4AB6"/>
    <w:rsid w:val="00AB0445"/>
    <w:rsid w:val="00AC25C2"/>
    <w:rsid w:val="00AC3527"/>
    <w:rsid w:val="00AD536F"/>
    <w:rsid w:val="00AE09C0"/>
    <w:rsid w:val="00AE0BE8"/>
    <w:rsid w:val="00AE34F0"/>
    <w:rsid w:val="00AE3EC5"/>
    <w:rsid w:val="00AE4E24"/>
    <w:rsid w:val="00AE6889"/>
    <w:rsid w:val="00AF0909"/>
    <w:rsid w:val="00AF1F38"/>
    <w:rsid w:val="00AF3ED1"/>
    <w:rsid w:val="00AF7B67"/>
    <w:rsid w:val="00B03C08"/>
    <w:rsid w:val="00B04250"/>
    <w:rsid w:val="00B065B8"/>
    <w:rsid w:val="00B06E67"/>
    <w:rsid w:val="00B12DC3"/>
    <w:rsid w:val="00B13CC2"/>
    <w:rsid w:val="00B14581"/>
    <w:rsid w:val="00B300F7"/>
    <w:rsid w:val="00B379FB"/>
    <w:rsid w:val="00B50947"/>
    <w:rsid w:val="00B560E3"/>
    <w:rsid w:val="00B57CE5"/>
    <w:rsid w:val="00B66474"/>
    <w:rsid w:val="00B6675E"/>
    <w:rsid w:val="00B71000"/>
    <w:rsid w:val="00B726E0"/>
    <w:rsid w:val="00B7314F"/>
    <w:rsid w:val="00B7594C"/>
    <w:rsid w:val="00B96427"/>
    <w:rsid w:val="00BB1640"/>
    <w:rsid w:val="00BC09C3"/>
    <w:rsid w:val="00BC22AF"/>
    <w:rsid w:val="00BD2B61"/>
    <w:rsid w:val="00BE043F"/>
    <w:rsid w:val="00BE0BD4"/>
    <w:rsid w:val="00BE240E"/>
    <w:rsid w:val="00BE4906"/>
    <w:rsid w:val="00BE4AD7"/>
    <w:rsid w:val="00C00352"/>
    <w:rsid w:val="00C02129"/>
    <w:rsid w:val="00C05D04"/>
    <w:rsid w:val="00C11BA7"/>
    <w:rsid w:val="00C135D9"/>
    <w:rsid w:val="00C13DA4"/>
    <w:rsid w:val="00C17555"/>
    <w:rsid w:val="00C259F2"/>
    <w:rsid w:val="00C43893"/>
    <w:rsid w:val="00C438E0"/>
    <w:rsid w:val="00C55885"/>
    <w:rsid w:val="00C55C8D"/>
    <w:rsid w:val="00C5647D"/>
    <w:rsid w:val="00C647A9"/>
    <w:rsid w:val="00C64BCC"/>
    <w:rsid w:val="00C67102"/>
    <w:rsid w:val="00C73D3C"/>
    <w:rsid w:val="00C80F68"/>
    <w:rsid w:val="00C8348E"/>
    <w:rsid w:val="00C86C73"/>
    <w:rsid w:val="00C93239"/>
    <w:rsid w:val="00CB732E"/>
    <w:rsid w:val="00CC4425"/>
    <w:rsid w:val="00CD1BCD"/>
    <w:rsid w:val="00D237AC"/>
    <w:rsid w:val="00D25D75"/>
    <w:rsid w:val="00D26283"/>
    <w:rsid w:val="00D3075E"/>
    <w:rsid w:val="00D32682"/>
    <w:rsid w:val="00D33078"/>
    <w:rsid w:val="00D354F2"/>
    <w:rsid w:val="00D411ED"/>
    <w:rsid w:val="00D45220"/>
    <w:rsid w:val="00D46F46"/>
    <w:rsid w:val="00D508E9"/>
    <w:rsid w:val="00D50A22"/>
    <w:rsid w:val="00D52E18"/>
    <w:rsid w:val="00D6094D"/>
    <w:rsid w:val="00D61D93"/>
    <w:rsid w:val="00D626A1"/>
    <w:rsid w:val="00D64A79"/>
    <w:rsid w:val="00D65A69"/>
    <w:rsid w:val="00D702DE"/>
    <w:rsid w:val="00D811CE"/>
    <w:rsid w:val="00D83B67"/>
    <w:rsid w:val="00D83E02"/>
    <w:rsid w:val="00D861A4"/>
    <w:rsid w:val="00D86C03"/>
    <w:rsid w:val="00D91FD1"/>
    <w:rsid w:val="00D94B49"/>
    <w:rsid w:val="00DA0F45"/>
    <w:rsid w:val="00DA2AE3"/>
    <w:rsid w:val="00DA3A33"/>
    <w:rsid w:val="00DA5A5D"/>
    <w:rsid w:val="00DB06F1"/>
    <w:rsid w:val="00DB7FCD"/>
    <w:rsid w:val="00DC32F4"/>
    <w:rsid w:val="00DC381D"/>
    <w:rsid w:val="00DD06FF"/>
    <w:rsid w:val="00DD5E8A"/>
    <w:rsid w:val="00DD69EC"/>
    <w:rsid w:val="00DE0569"/>
    <w:rsid w:val="00DE2089"/>
    <w:rsid w:val="00DF1848"/>
    <w:rsid w:val="00DF4013"/>
    <w:rsid w:val="00E0036C"/>
    <w:rsid w:val="00E04611"/>
    <w:rsid w:val="00E16D83"/>
    <w:rsid w:val="00E24919"/>
    <w:rsid w:val="00E24FB7"/>
    <w:rsid w:val="00E250F4"/>
    <w:rsid w:val="00E30D9F"/>
    <w:rsid w:val="00E32C93"/>
    <w:rsid w:val="00E375FE"/>
    <w:rsid w:val="00E430E1"/>
    <w:rsid w:val="00E463DA"/>
    <w:rsid w:val="00E540A3"/>
    <w:rsid w:val="00E548E8"/>
    <w:rsid w:val="00E5616D"/>
    <w:rsid w:val="00E61292"/>
    <w:rsid w:val="00E73738"/>
    <w:rsid w:val="00E75186"/>
    <w:rsid w:val="00E76AAB"/>
    <w:rsid w:val="00E877BE"/>
    <w:rsid w:val="00E91874"/>
    <w:rsid w:val="00E929DF"/>
    <w:rsid w:val="00EA2BB9"/>
    <w:rsid w:val="00EA36D0"/>
    <w:rsid w:val="00EA6604"/>
    <w:rsid w:val="00EB713E"/>
    <w:rsid w:val="00ED1D73"/>
    <w:rsid w:val="00EE3B5B"/>
    <w:rsid w:val="00EE7269"/>
    <w:rsid w:val="00EF1422"/>
    <w:rsid w:val="00EF4A46"/>
    <w:rsid w:val="00F05652"/>
    <w:rsid w:val="00F21AA6"/>
    <w:rsid w:val="00F22C3C"/>
    <w:rsid w:val="00F26168"/>
    <w:rsid w:val="00F31A53"/>
    <w:rsid w:val="00F376EA"/>
    <w:rsid w:val="00F47C7C"/>
    <w:rsid w:val="00F54272"/>
    <w:rsid w:val="00F63471"/>
    <w:rsid w:val="00F6368E"/>
    <w:rsid w:val="00F664C0"/>
    <w:rsid w:val="00F7186B"/>
    <w:rsid w:val="00F727A3"/>
    <w:rsid w:val="00F74B9B"/>
    <w:rsid w:val="00F76A09"/>
    <w:rsid w:val="00F774C3"/>
    <w:rsid w:val="00F97F0D"/>
    <w:rsid w:val="00FA343A"/>
    <w:rsid w:val="00FA48E7"/>
    <w:rsid w:val="00FA5673"/>
    <w:rsid w:val="00FB1EDC"/>
    <w:rsid w:val="00FB3149"/>
    <w:rsid w:val="00FE4F97"/>
    <w:rsid w:val="00FF2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FB94D8-8C4C-4A58-8524-BA3A3BC8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1CB0"/>
    <w:pPr>
      <w:widowControl w:val="0"/>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qFormat/>
    <w:rsid w:val="005E1CB0"/>
    <w:pPr>
      <w:snapToGrid w:val="0"/>
      <w:jc w:val="left"/>
    </w:pPr>
    <w:rPr>
      <w:sz w:val="18"/>
    </w:rPr>
  </w:style>
  <w:style w:type="paragraph" w:styleId="a4">
    <w:name w:val="Normal (Web)"/>
    <w:basedOn w:val="a"/>
    <w:qFormat/>
    <w:rsid w:val="005E1CB0"/>
    <w:pPr>
      <w:jc w:val="left"/>
    </w:pPr>
    <w:rPr>
      <w:kern w:val="0"/>
      <w:sz w:val="24"/>
    </w:rPr>
  </w:style>
  <w:style w:type="character" w:styleId="a5">
    <w:name w:val="footnote reference"/>
    <w:basedOn w:val="a0"/>
    <w:rsid w:val="005E1CB0"/>
    <w:rPr>
      <w:vertAlign w:val="superscript"/>
    </w:rPr>
  </w:style>
  <w:style w:type="table" w:styleId="a6">
    <w:name w:val="Table Grid"/>
    <w:basedOn w:val="a1"/>
    <w:rsid w:val="00EE3B5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uiPriority w:val="99"/>
    <w:unhideWhenUsed/>
    <w:rsid w:val="00AE4E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AE4E24"/>
    <w:rPr>
      <w:rFonts w:ascii="Calibri" w:hAnsi="Calibri" w:cs="宋体"/>
      <w:kern w:val="2"/>
      <w:sz w:val="18"/>
      <w:szCs w:val="18"/>
    </w:rPr>
  </w:style>
  <w:style w:type="paragraph" w:styleId="a8">
    <w:name w:val="footer"/>
    <w:basedOn w:val="a"/>
    <w:link w:val="Char1"/>
    <w:uiPriority w:val="99"/>
    <w:unhideWhenUsed/>
    <w:rsid w:val="00AE4E24"/>
    <w:pPr>
      <w:tabs>
        <w:tab w:val="center" w:pos="4153"/>
        <w:tab w:val="right" w:pos="8306"/>
      </w:tabs>
      <w:snapToGrid w:val="0"/>
      <w:jc w:val="left"/>
    </w:pPr>
    <w:rPr>
      <w:sz w:val="18"/>
      <w:szCs w:val="18"/>
    </w:rPr>
  </w:style>
  <w:style w:type="character" w:customStyle="1" w:styleId="Char1">
    <w:name w:val="页脚 Char"/>
    <w:basedOn w:val="a0"/>
    <w:link w:val="a8"/>
    <w:uiPriority w:val="99"/>
    <w:rsid w:val="00AE4E24"/>
    <w:rPr>
      <w:rFonts w:ascii="Calibri" w:hAnsi="Calibri" w:cs="宋体"/>
      <w:kern w:val="2"/>
      <w:sz w:val="18"/>
      <w:szCs w:val="18"/>
    </w:rPr>
  </w:style>
  <w:style w:type="paragraph" w:styleId="a9">
    <w:name w:val="Balloon Text"/>
    <w:basedOn w:val="a"/>
    <w:link w:val="Char2"/>
    <w:uiPriority w:val="99"/>
    <w:semiHidden/>
    <w:unhideWhenUsed/>
    <w:rsid w:val="00AE4E24"/>
    <w:rPr>
      <w:sz w:val="18"/>
      <w:szCs w:val="18"/>
    </w:rPr>
  </w:style>
  <w:style w:type="character" w:customStyle="1" w:styleId="Char2">
    <w:name w:val="批注框文本 Char"/>
    <w:basedOn w:val="a0"/>
    <w:link w:val="a9"/>
    <w:uiPriority w:val="99"/>
    <w:semiHidden/>
    <w:rsid w:val="00AE4E24"/>
    <w:rPr>
      <w:rFonts w:ascii="Calibri" w:hAnsi="Calibri" w:cs="宋体"/>
      <w:kern w:val="2"/>
      <w:sz w:val="18"/>
      <w:szCs w:val="18"/>
    </w:rPr>
  </w:style>
  <w:style w:type="character" w:customStyle="1" w:styleId="Char">
    <w:name w:val="脚注文本 Char"/>
    <w:basedOn w:val="a0"/>
    <w:link w:val="a3"/>
    <w:rsid w:val="00D702DE"/>
    <w:rPr>
      <w:rFonts w:ascii="Calibri" w:hAnsi="Calibri" w:cs="宋体"/>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hink\AppData\Local\Temp\wps.IZ3928\Chart%20in%20Wps.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___2.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影响程度</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cat>
            <c:strRef>
              <c:f>Sheet1!$A$2:$A$5</c:f>
              <c:strCache>
                <c:ptCount val="4"/>
                <c:pt idx="0">
                  <c:v>很大影响</c:v>
                </c:pt>
                <c:pt idx="1">
                  <c:v>较大影响</c:v>
                </c:pt>
                <c:pt idx="2">
                  <c:v>影响不大</c:v>
                </c:pt>
                <c:pt idx="3">
                  <c:v>没有影响</c:v>
                </c:pt>
              </c:strCache>
            </c:strRef>
          </c:cat>
          <c:val>
            <c:numRef>
              <c:f>Sheet1!$B$2:$B$5</c:f>
              <c:numCache>
                <c:formatCode>General</c:formatCode>
                <c:ptCount val="4"/>
                <c:pt idx="0">
                  <c:v>8.2000000000000011</c:v>
                </c:pt>
                <c:pt idx="1">
                  <c:v>3.2</c:v>
                </c:pt>
                <c:pt idx="2">
                  <c:v>1.4</c:v>
                </c:pt>
                <c:pt idx="3">
                  <c:v>1.2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doughnutChart>
        <c:varyColors val="1"/>
        <c:ser>
          <c:idx val="0"/>
          <c:order val="0"/>
          <c:tx>
            <c:strRef>
              <c:f>Sheet1!$B$1</c:f>
              <c:strCache>
                <c:ptCount val="1"/>
                <c:pt idx="0">
                  <c:v>销售额</c:v>
                </c:pt>
              </c:strCache>
            </c:strRef>
          </c:tx>
          <c:dPt>
            <c:idx val="0"/>
            <c:bubble3D val="0"/>
            <c:spPr>
              <a:solidFill>
                <a:schemeClr val="accent4">
                  <a:shade val="58000"/>
                </a:schemeClr>
              </a:solidFill>
              <a:ln w="19050">
                <a:solidFill>
                  <a:schemeClr val="lt1"/>
                </a:solidFill>
              </a:ln>
              <a:effectLst/>
            </c:spPr>
          </c:dPt>
          <c:dPt>
            <c:idx val="1"/>
            <c:bubble3D val="0"/>
            <c:spPr>
              <a:solidFill>
                <a:schemeClr val="accent4">
                  <a:shade val="86000"/>
                </a:schemeClr>
              </a:solidFill>
              <a:ln w="19050">
                <a:solidFill>
                  <a:schemeClr val="lt1"/>
                </a:solidFill>
              </a:ln>
              <a:effectLst/>
            </c:spPr>
          </c:dPt>
          <c:dPt>
            <c:idx val="2"/>
            <c:bubble3D val="0"/>
            <c:spPr>
              <a:solidFill>
                <a:schemeClr val="accent4">
                  <a:tint val="86000"/>
                </a:schemeClr>
              </a:solidFill>
              <a:ln w="19050">
                <a:solidFill>
                  <a:schemeClr val="lt1"/>
                </a:solidFill>
              </a:ln>
              <a:effectLst/>
            </c:spPr>
          </c:dPt>
          <c:dPt>
            <c:idx val="3"/>
            <c:bubble3D val="0"/>
            <c:spPr>
              <a:solidFill>
                <a:schemeClr val="accent4">
                  <a:tint val="58000"/>
                </a:schemeClr>
              </a:solidFill>
              <a:ln w="19050">
                <a:solidFill>
                  <a:schemeClr val="lt1"/>
                </a:solidFill>
              </a:ln>
              <a:effectLst/>
            </c:spPr>
          </c:dPt>
          <c:dLbls>
            <c:dLbl>
              <c:idx val="0"/>
              <c:tx>
                <c:rich>
                  <a:bodyPr/>
                  <a:lstStyle/>
                  <a:p>
                    <a:r>
                      <a:rPr lang="zh-CN" altLang="en-US"/>
                      <a:t>很希望</a:t>
                    </a:r>
                    <a:r>
                      <a:rPr lang="en-US" altLang="zh-CN"/>
                      <a:t>, 8.2</a:t>
                    </a:r>
                  </a:p>
                </c:rich>
              </c:tx>
              <c:showLegendKey val="0"/>
              <c:showVal val="1"/>
              <c:showCatName val="1"/>
              <c:showSerName val="0"/>
              <c:showPercent val="0"/>
              <c:showBubbleSize val="0"/>
              <c:extLst>
                <c:ext xmlns:c15="http://schemas.microsoft.com/office/drawing/2012/chart" uri="{CE6537A1-D6FC-4f65-9D91-7224C49458BB}"/>
              </c:extLst>
            </c:dLbl>
            <c:dLbl>
              <c:idx val="1"/>
              <c:tx>
                <c:rich>
                  <a:bodyPr/>
                  <a:lstStyle/>
                  <a:p>
                    <a:r>
                      <a:rPr lang="zh-CN" altLang="en-US"/>
                      <a:t>较希望</a:t>
                    </a:r>
                    <a:r>
                      <a:rPr lang="en-US" altLang="zh-CN"/>
                      <a:t>, 3.2</a:t>
                    </a:r>
                  </a:p>
                </c:rich>
              </c:tx>
              <c:showLegendKey val="0"/>
              <c:showVal val="1"/>
              <c:showCatName val="1"/>
              <c:showSerName val="0"/>
              <c:showPercent val="0"/>
              <c:showBubbleSize val="0"/>
              <c:extLst>
                <c:ext xmlns:c15="http://schemas.microsoft.com/office/drawing/2012/chart" uri="{CE6537A1-D6FC-4f65-9D91-7224C49458BB}"/>
              </c:extLst>
            </c:dLbl>
            <c:dLbl>
              <c:idx val="2"/>
              <c:tx>
                <c:rich>
                  <a:bodyPr/>
                  <a:lstStyle/>
                  <a:p>
                    <a:r>
                      <a:rPr lang="zh-CN" altLang="en-US"/>
                      <a:t>较不希望</a:t>
                    </a:r>
                    <a:r>
                      <a:rPr lang="en-US" altLang="zh-CN"/>
                      <a:t>, 1.4</a:t>
                    </a:r>
                  </a:p>
                </c:rich>
              </c:tx>
              <c:showLegendKey val="0"/>
              <c:showVal val="1"/>
              <c:showCatName val="1"/>
              <c:showSerName val="0"/>
              <c:showPercent val="0"/>
              <c:showBubbleSize val="0"/>
              <c:extLst>
                <c:ext xmlns:c15="http://schemas.microsoft.com/office/drawing/2012/chart" uri="{CE6537A1-D6FC-4f65-9D91-7224C49458BB}"/>
              </c:extLst>
            </c:dLbl>
            <c:dLbl>
              <c:idx val="3"/>
              <c:tx>
                <c:rich>
                  <a:bodyPr/>
                  <a:lstStyle/>
                  <a:p>
                    <a:r>
                      <a:rPr lang="zh-CN" altLang="en-US"/>
                      <a:t>不希望</a:t>
                    </a:r>
                    <a:r>
                      <a:rPr lang="en-US" altLang="zh-CN"/>
                      <a:t>, 1.2</a:t>
                    </a:r>
                  </a:p>
                </c:rich>
              </c:tx>
              <c:showLegendKey val="0"/>
              <c:showVal val="1"/>
              <c:showCatName val="1"/>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endParaRPr lang="zh-CN"/>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第一季度</c:v>
                </c:pt>
                <c:pt idx="1">
                  <c:v>第二季度</c:v>
                </c:pt>
                <c:pt idx="2">
                  <c:v>第三季度</c:v>
                </c:pt>
                <c:pt idx="3">
                  <c:v>第四季度</c:v>
                </c:pt>
              </c:strCache>
            </c:strRef>
          </c:cat>
          <c:val>
            <c:numRef>
              <c:f>Sheet1!$B$2:$B$5</c:f>
              <c:numCache>
                <c:formatCode>General</c:formatCode>
                <c:ptCount val="4"/>
                <c:pt idx="0">
                  <c:v>8.2000000000000011</c:v>
                </c:pt>
                <c:pt idx="1">
                  <c:v>3.2</c:v>
                </c:pt>
                <c:pt idx="2">
                  <c:v>1.4</c:v>
                </c:pt>
                <c:pt idx="3">
                  <c:v>1.2</c:v>
                </c:pt>
              </c:numCache>
            </c:numRef>
          </c:val>
        </c:ser>
        <c:dLbls>
          <c:showLegendKey val="0"/>
          <c:showVal val="1"/>
          <c:showCatName val="0"/>
          <c:showSerName val="0"/>
          <c:showPercent val="0"/>
          <c:showBubbleSize val="0"/>
          <c:showLeaderLines val="1"/>
        </c:dLbls>
        <c:firstSliceAng val="0"/>
        <c:holeSize val="50"/>
      </c:doughnut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高校青年教师对于国家政治意识形态的关注度</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lang="zh-CN" sz="1000" b="1" i="0" u="none" strike="noStrike" kern="1200" baseline="0">
                    <a:solidFill>
                      <a:schemeClr val="lt1"/>
                    </a:solidFill>
                    <a:latin typeface="+mn-lt"/>
                    <a:ea typeface="+mn-ea"/>
                    <a:cs typeface="+mn-cs"/>
                  </a:defRPr>
                </a:pPr>
                <a:endParaRPr lang="zh-CN"/>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4"/>
                <c:pt idx="0">
                  <c:v>很关注</c:v>
                </c:pt>
                <c:pt idx="1">
                  <c:v>较关注</c:v>
                </c:pt>
                <c:pt idx="2">
                  <c:v>较不关注</c:v>
                </c:pt>
                <c:pt idx="3">
                  <c:v>不关注</c:v>
                </c:pt>
              </c:strCache>
            </c:strRef>
          </c:cat>
          <c:val>
            <c:numRef>
              <c:f>Sheet1!$B$2:$B$5</c:f>
              <c:numCache>
                <c:formatCode>General</c:formatCode>
                <c:ptCount val="4"/>
                <c:pt idx="0">
                  <c:v>8.1999999999999993</c:v>
                </c:pt>
                <c:pt idx="1">
                  <c:v>3.2</c:v>
                </c:pt>
                <c:pt idx="2">
                  <c:v>1.4</c:v>
                </c:pt>
                <c:pt idx="3">
                  <c:v>1.2</c:v>
                </c:pt>
              </c:numCache>
            </c:numRef>
          </c:val>
        </c:ser>
        <c:dLbls>
          <c:showLegendKey val="0"/>
          <c:showVal val="0"/>
          <c:showCatName val="0"/>
          <c:showSerName val="0"/>
          <c:showPercent val="1"/>
          <c:showBubbleSize val="0"/>
          <c:showLeaderLines val="1"/>
        </c:dLbls>
        <c:firstSliceAng val="29"/>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endParaRPr lang="zh-CN"/>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F04EF-A78F-458C-992F-194B546D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33</Pages>
  <Words>5425</Words>
  <Characters>30929</Characters>
  <Application>Microsoft Office Word</Application>
  <DocSecurity>0</DocSecurity>
  <Lines>257</Lines>
  <Paragraphs>72</Paragraphs>
  <ScaleCrop>false</ScaleCrop>
  <Company/>
  <LinksUpToDate>false</LinksUpToDate>
  <CharactersWithSpaces>36282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Yunhao Li</cp:lastModifiedBy>
  <cp:revision>48</cp:revision>
  <dcterms:created xsi:type="dcterms:W3CDTF">2016-12-22T12:16:00Z</dcterms:created>
  <dcterms:modified xsi:type="dcterms:W3CDTF">2016-12-25T17:40:00Z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